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0E" w:rsidRPr="00581EFA" w:rsidRDefault="00AD090E" w:rsidP="00AD09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1EFA">
        <w:rPr>
          <w:rFonts w:ascii="Times New Roman" w:hAnsi="Times New Roman" w:cs="Times New Roman"/>
          <w:b/>
          <w:sz w:val="28"/>
          <w:szCs w:val="28"/>
        </w:rPr>
        <w:t>Община Сунгурларе</w:t>
      </w:r>
    </w:p>
    <w:p w:rsidR="00AD090E" w:rsidRPr="00581EFA" w:rsidRDefault="00AD090E" w:rsidP="00AD0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A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581EFA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581EFA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AD090E" w:rsidRPr="00581EFA" w:rsidRDefault="00AD090E" w:rsidP="00AD090E">
      <w:pPr>
        <w:jc w:val="both"/>
        <w:rPr>
          <w:rFonts w:ascii="Times New Roman" w:hAnsi="Times New Roman" w:cs="Times New Roman"/>
          <w:sz w:val="28"/>
          <w:szCs w:val="28"/>
        </w:rPr>
      </w:pPr>
      <w:r w:rsidRPr="00581EFA">
        <w:rPr>
          <w:rFonts w:ascii="Times New Roman" w:hAnsi="Times New Roman" w:cs="Times New Roman"/>
          <w:sz w:val="28"/>
          <w:szCs w:val="28"/>
        </w:rPr>
        <w:t>Секции 02-23-00-003 и 02-23-00-004 в гр. Сунгурларе, СОУ „Хр. Ботев” начален курс – ул. “Хр. Смирненски</w:t>
      </w:r>
      <w:bookmarkStart w:id="0" w:name="_GoBack"/>
      <w:bookmarkEnd w:id="0"/>
      <w:r w:rsidRPr="00581EFA">
        <w:rPr>
          <w:rFonts w:ascii="Times New Roman" w:hAnsi="Times New Roman" w:cs="Times New Roman"/>
          <w:sz w:val="28"/>
          <w:szCs w:val="28"/>
        </w:rPr>
        <w:t>“№ 1.</w:t>
      </w:r>
    </w:p>
    <w:p w:rsidR="00AD090E" w:rsidRPr="00581EFA" w:rsidRDefault="00AD090E" w:rsidP="00AD090E">
      <w:pPr>
        <w:jc w:val="both"/>
        <w:rPr>
          <w:rFonts w:ascii="Times New Roman" w:hAnsi="Times New Roman" w:cs="Times New Roman"/>
          <w:sz w:val="28"/>
          <w:szCs w:val="28"/>
        </w:rPr>
      </w:pPr>
      <w:r w:rsidRPr="00581EFA">
        <w:rPr>
          <w:rFonts w:ascii="Times New Roman" w:hAnsi="Times New Roman" w:cs="Times New Roman"/>
          <w:sz w:val="28"/>
          <w:szCs w:val="28"/>
        </w:rPr>
        <w:t xml:space="preserve">Телефони в община Сунгурларе, на които могат да се правят заявки за ползване на транспорт в изборния ден от 09:00 до 19:00 часа: 05571/5096; 05571/5112; 05571/5111; </w:t>
      </w:r>
    </w:p>
    <w:p w:rsidR="002B59D0" w:rsidRPr="00581EFA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58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E"/>
    <w:rsid w:val="002B59D0"/>
    <w:rsid w:val="00581EFA"/>
    <w:rsid w:val="00A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C6C6-4984-47E6-A551-C3C6565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2021-07-01T16:55:00Z</dcterms:created>
  <dcterms:modified xsi:type="dcterms:W3CDTF">2021-07-01T17:06:00Z</dcterms:modified>
</cp:coreProperties>
</file>