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A5" w:rsidRPr="002B6AFA" w:rsidRDefault="005315A5" w:rsidP="00531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FA">
        <w:rPr>
          <w:rFonts w:ascii="Times New Roman" w:hAnsi="Times New Roman" w:cs="Times New Roman"/>
          <w:b/>
          <w:sz w:val="28"/>
          <w:szCs w:val="28"/>
        </w:rPr>
        <w:t>Община Камено:</w:t>
      </w:r>
    </w:p>
    <w:p w:rsidR="005315A5" w:rsidRPr="002B6AFA" w:rsidRDefault="005315A5" w:rsidP="005315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FA">
        <w:rPr>
          <w:rFonts w:ascii="Times New Roman" w:hAnsi="Times New Roman" w:cs="Times New Roman"/>
          <w:sz w:val="28"/>
          <w:szCs w:val="28"/>
        </w:rPr>
        <w:t xml:space="preserve">С П И С Ъ К на изборните помещения за гласуване на избиратели с </w:t>
      </w:r>
      <w:proofErr w:type="spellStart"/>
      <w:r w:rsidRPr="002B6AFA">
        <w:rPr>
          <w:rFonts w:ascii="Times New Roman" w:hAnsi="Times New Roman" w:cs="Times New Roman"/>
          <w:sz w:val="28"/>
          <w:szCs w:val="28"/>
        </w:rPr>
        <w:t>увредeно</w:t>
      </w:r>
      <w:proofErr w:type="spellEnd"/>
      <w:r w:rsidRPr="002B6AFA">
        <w:rPr>
          <w:rFonts w:ascii="Times New Roman" w:hAnsi="Times New Roman" w:cs="Times New Roman"/>
          <w:sz w:val="28"/>
          <w:szCs w:val="28"/>
        </w:rPr>
        <w:t xml:space="preserve"> зрение или със затруднения в придвижването:</w:t>
      </w:r>
    </w:p>
    <w:p w:rsidR="005315A5" w:rsidRPr="002B6AFA" w:rsidRDefault="005315A5" w:rsidP="005315A5">
      <w:pPr>
        <w:jc w:val="both"/>
        <w:rPr>
          <w:rFonts w:ascii="Times New Roman" w:hAnsi="Times New Roman" w:cs="Times New Roman"/>
          <w:sz w:val="28"/>
          <w:szCs w:val="28"/>
        </w:rPr>
      </w:pPr>
      <w:r w:rsidRPr="002B6AFA">
        <w:rPr>
          <w:rFonts w:ascii="Times New Roman" w:hAnsi="Times New Roman" w:cs="Times New Roman"/>
          <w:sz w:val="28"/>
          <w:szCs w:val="28"/>
        </w:rPr>
        <w:t>СИК №  02-08-00-001 е местонахождение зала „Гражданска защита”</w:t>
      </w:r>
    </w:p>
    <w:p w:rsidR="005315A5" w:rsidRPr="002B6AFA" w:rsidRDefault="005315A5" w:rsidP="005315A5">
      <w:pPr>
        <w:jc w:val="both"/>
        <w:rPr>
          <w:rFonts w:ascii="Times New Roman" w:hAnsi="Times New Roman" w:cs="Times New Roman"/>
          <w:sz w:val="28"/>
          <w:szCs w:val="28"/>
        </w:rPr>
      </w:pPr>
      <w:r w:rsidRPr="002B6AFA">
        <w:rPr>
          <w:rFonts w:ascii="Times New Roman" w:hAnsi="Times New Roman" w:cs="Times New Roman"/>
          <w:sz w:val="28"/>
          <w:szCs w:val="28"/>
        </w:rPr>
        <w:t>СИК №  02-08-00-002 е м</w:t>
      </w:r>
      <w:bookmarkStart w:id="0" w:name="_GoBack"/>
      <w:bookmarkEnd w:id="0"/>
      <w:r w:rsidRPr="002B6AFA">
        <w:rPr>
          <w:rFonts w:ascii="Times New Roman" w:hAnsi="Times New Roman" w:cs="Times New Roman"/>
          <w:sz w:val="28"/>
          <w:szCs w:val="28"/>
        </w:rPr>
        <w:t>естонахождение СОУ ”Христо Ботев” нова сграда</w:t>
      </w:r>
    </w:p>
    <w:p w:rsidR="005315A5" w:rsidRPr="002B6AFA" w:rsidRDefault="005315A5" w:rsidP="005315A5">
      <w:pPr>
        <w:jc w:val="both"/>
        <w:rPr>
          <w:rFonts w:ascii="Times New Roman" w:hAnsi="Times New Roman" w:cs="Times New Roman"/>
          <w:sz w:val="28"/>
          <w:szCs w:val="28"/>
        </w:rPr>
      </w:pPr>
      <w:r w:rsidRPr="002B6A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AFA">
        <w:rPr>
          <w:rFonts w:ascii="Times New Roman" w:hAnsi="Times New Roman" w:cs="Times New Roman"/>
          <w:sz w:val="28"/>
          <w:szCs w:val="28"/>
        </w:rPr>
        <w:t>Заявки, за помощ в изборния ден  могат  да се правят в ЦУИГ на общината, гише 1 или на тел. 05515/20-03, 0897099839, всеки работен ден от 8.00- до 17.00 часа, на 10.07.2021 г. от 9.00  до 16.00 ч, както и в деня на изборите  - от 07.00 до 18.00 ч.</w:t>
      </w:r>
    </w:p>
    <w:p w:rsidR="005315A5" w:rsidRPr="002B6AFA" w:rsidRDefault="005315A5" w:rsidP="005315A5">
      <w:pPr>
        <w:jc w:val="both"/>
        <w:rPr>
          <w:rFonts w:ascii="Times New Roman" w:hAnsi="Times New Roman" w:cs="Times New Roman"/>
          <w:sz w:val="28"/>
          <w:szCs w:val="28"/>
        </w:rPr>
      </w:pPr>
      <w:r w:rsidRPr="002B6AFA">
        <w:rPr>
          <w:rFonts w:ascii="Times New Roman" w:hAnsi="Times New Roman" w:cs="Times New Roman"/>
          <w:sz w:val="28"/>
          <w:szCs w:val="28"/>
        </w:rPr>
        <w:t>В деня на изборите за народни представители за Народно събрание на 11.07.2021 г., за транспортиране на избирателите с увредено зрение и затруднения в придвижването, на разположение ще бъдат следните автомобили: Шкода рег.№А2552ММ, Шкода рег.№А5550ММ и Пежо с рег.№А6402МТ</w:t>
      </w:r>
    </w:p>
    <w:p w:rsidR="002B59D0" w:rsidRPr="002B6AFA" w:rsidRDefault="002B59D0">
      <w:pPr>
        <w:rPr>
          <w:rFonts w:ascii="Times New Roman" w:hAnsi="Times New Roman" w:cs="Times New Roman"/>
          <w:sz w:val="28"/>
          <w:szCs w:val="28"/>
        </w:rPr>
      </w:pPr>
    </w:p>
    <w:sectPr w:rsidR="002B59D0" w:rsidRPr="002B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A5"/>
    <w:rsid w:val="002B59D0"/>
    <w:rsid w:val="002B6AFA"/>
    <w:rsid w:val="0053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189F8-DE54-4887-9B8D-F6A2FD4A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RIK9</dc:creator>
  <cp:keywords/>
  <dc:description/>
  <cp:lastModifiedBy>RIK9</cp:lastModifiedBy>
  <cp:revision>2</cp:revision>
  <dcterms:created xsi:type="dcterms:W3CDTF">2021-07-01T16:51:00Z</dcterms:created>
  <dcterms:modified xsi:type="dcterms:W3CDTF">2021-07-01T17:04:00Z</dcterms:modified>
</cp:coreProperties>
</file>