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0B3E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001F04">
        <w:rPr>
          <w:rFonts w:ascii="Times New Roman" w:hAnsi="Times New Roman" w:cs="Times New Roman"/>
          <w:sz w:val="28"/>
          <w:szCs w:val="28"/>
        </w:rPr>
        <w:t>0</w:t>
      </w:r>
      <w:r w:rsidR="00061D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01F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001F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1D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FC748C" w:rsidRPr="00061D9B" w:rsidRDefault="00061D9B" w:rsidP="00061D9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</w:t>
      </w:r>
      <w:r w:rsidR="00FC748C" w:rsidRPr="00061D9B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</w:t>
      </w:r>
      <w:r w:rsidR="003D5FB5" w:rsidRPr="00061D9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оалиции за извършване промени в </w:t>
      </w:r>
      <w:r w:rsidR="00FC748C" w:rsidRPr="00061D9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съставите на секционните избирателни комисии на територията на  </w:t>
      </w:r>
      <w:r w:rsidR="00FC748C" w:rsidRPr="00061D9B">
        <w:rPr>
          <w:rFonts w:ascii="Times New Roman" w:hAnsi="Times New Roman"/>
          <w:color w:val="000000"/>
          <w:sz w:val="28"/>
          <w:szCs w:val="28"/>
        </w:rPr>
        <w:t>Втори изборен район – Бургаски.</w:t>
      </w:r>
    </w:p>
    <w:p w:rsidR="00FC748C" w:rsidRDefault="00FC748C" w:rsidP="00061D9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61D9B" w:rsidRPr="00061D9B" w:rsidRDefault="00001F04" w:rsidP="00061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061D9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061D9B" w:rsidRPr="00061D9B">
        <w:rPr>
          <w:rFonts w:ascii="Times New Roman" w:eastAsia="Times New Roman" w:hAnsi="Times New Roman"/>
          <w:sz w:val="28"/>
          <w:szCs w:val="28"/>
          <w:lang w:eastAsia="bg-BG"/>
        </w:rPr>
        <w:t xml:space="preserve">Публикуване списъци с упълномощени представители на партии и коалиции </w:t>
      </w:r>
      <w:r w:rsidR="00061D9B" w:rsidRPr="00061D9B">
        <w:rPr>
          <w:rFonts w:ascii="Times New Roman" w:hAnsi="Times New Roman"/>
          <w:sz w:val="28"/>
          <w:szCs w:val="28"/>
        </w:rPr>
        <w:t xml:space="preserve">за изборите за </w:t>
      </w:r>
      <w:r w:rsidR="00061D9B" w:rsidRPr="00061D9B"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 г.</w:t>
      </w:r>
    </w:p>
    <w:p w:rsidR="00061D9B" w:rsidRPr="00061D9B" w:rsidRDefault="00061D9B" w:rsidP="00061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753EB" w:rsidRPr="00CC4157" w:rsidRDefault="00001F04" w:rsidP="00061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C4157" w:rsidRPr="00CC4157">
        <w:rPr>
          <w:rFonts w:ascii="Times New Roman" w:hAnsi="Times New Roman" w:cs="Times New Roman"/>
          <w:sz w:val="28"/>
          <w:szCs w:val="28"/>
        </w:rPr>
        <w:t>.</w:t>
      </w:r>
      <w:r w:rsidR="00146125">
        <w:rPr>
          <w:rFonts w:ascii="Times New Roman" w:hAnsi="Times New Roman" w:cs="Times New Roman"/>
          <w:sz w:val="28"/>
          <w:szCs w:val="28"/>
        </w:rPr>
        <w:t xml:space="preserve"> </w:t>
      </w:r>
      <w:r w:rsidR="006A16E1" w:rsidRPr="00CC4157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34515C"/>
    <w:multiLevelType w:val="hybridMultilevel"/>
    <w:tmpl w:val="9018905C"/>
    <w:lvl w:ilvl="0" w:tplc="59A0C1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001F04"/>
    <w:rsid w:val="00061D9B"/>
    <w:rsid w:val="000B3EB2"/>
    <w:rsid w:val="00137ECA"/>
    <w:rsid w:val="00146125"/>
    <w:rsid w:val="0038508D"/>
    <w:rsid w:val="00385240"/>
    <w:rsid w:val="003D5FB5"/>
    <w:rsid w:val="00545DCD"/>
    <w:rsid w:val="005B1F99"/>
    <w:rsid w:val="005F7536"/>
    <w:rsid w:val="006A16E1"/>
    <w:rsid w:val="006E4209"/>
    <w:rsid w:val="006F0F36"/>
    <w:rsid w:val="0070702B"/>
    <w:rsid w:val="00800A31"/>
    <w:rsid w:val="0087392E"/>
    <w:rsid w:val="00933C3B"/>
    <w:rsid w:val="009A37DC"/>
    <w:rsid w:val="00A753EB"/>
    <w:rsid w:val="00AC6E92"/>
    <w:rsid w:val="00B52DA8"/>
    <w:rsid w:val="00CA5161"/>
    <w:rsid w:val="00CC4157"/>
    <w:rsid w:val="00CC497B"/>
    <w:rsid w:val="00D4131E"/>
    <w:rsid w:val="00D42FA5"/>
    <w:rsid w:val="00E615C0"/>
    <w:rsid w:val="00EA0792"/>
    <w:rsid w:val="00FA4B1C"/>
    <w:rsid w:val="00FC748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D164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52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ен текст Знак"/>
    <w:basedOn w:val="a0"/>
    <w:link w:val="a5"/>
    <w:uiPriority w:val="99"/>
    <w:rsid w:val="00385240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615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2023-04-01T08:36:00Z</dcterms:created>
  <dcterms:modified xsi:type="dcterms:W3CDTF">2023-04-01T08:36:00Z</dcterms:modified>
</cp:coreProperties>
</file>