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РАЙОННА ИЗБИРАТЕЛНА КОМИСИЯ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ИЗБИРАТЕЛЕН РАЙОН 02 – БУРГАС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ПРЕЗИДЕНТ И ВИЦЕПРЕЗИДЕНТ НА РЕПУБЛИКА БЪЛГАРИЯ И</w:t>
      </w:r>
    </w:p>
    <w:p w:rsidR="008A03E2" w:rsidRPr="008A03E2" w:rsidRDefault="008A03E2" w:rsidP="0065315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НАЦИОНАЛЕН РЕФЕРЕНДУМ – 2016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B30577" w:rsidRDefault="0065315C" w:rsidP="00837AC6">
      <w:pPr>
        <w:pStyle w:val="1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  <w:r w:rsidRPr="00837AC6">
        <w:rPr>
          <w:rFonts w:ascii="Arial" w:hAnsi="Arial" w:cs="Arial"/>
          <w:color w:val="auto"/>
          <w:sz w:val="24"/>
          <w:szCs w:val="24"/>
        </w:rPr>
        <w:t xml:space="preserve">ПРОТОКОЛ № </w:t>
      </w:r>
      <w:r w:rsidR="00B30577">
        <w:rPr>
          <w:rFonts w:ascii="Arial" w:hAnsi="Arial" w:cs="Arial"/>
          <w:color w:val="auto"/>
          <w:sz w:val="24"/>
          <w:szCs w:val="24"/>
          <w:lang w:val="en-US"/>
        </w:rPr>
        <w:t>8</w:t>
      </w:r>
    </w:p>
    <w:p w:rsidR="00837AC6" w:rsidRPr="00837AC6" w:rsidRDefault="00837AC6" w:rsidP="00837AC6"/>
    <w:p w:rsidR="0065315C" w:rsidRPr="00F57E4D" w:rsidRDefault="0065315C" w:rsidP="008215A9">
      <w:pPr>
        <w:pStyle w:val="2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color w:val="000000" w:themeColor="text1"/>
          <w:sz w:val="24"/>
          <w:szCs w:val="24"/>
        </w:rPr>
      </w:pPr>
      <w:r w:rsidRPr="00F57E4D">
        <w:rPr>
          <w:rFonts w:ascii="Arial" w:hAnsi="Arial" w:cs="Arial"/>
          <w:sz w:val="24"/>
          <w:szCs w:val="24"/>
        </w:rPr>
        <w:t xml:space="preserve">Днес, </w:t>
      </w:r>
      <w:r w:rsidR="0069722B">
        <w:rPr>
          <w:rFonts w:ascii="Arial" w:hAnsi="Arial" w:cs="Arial"/>
          <w:sz w:val="24"/>
          <w:szCs w:val="24"/>
          <w:lang w:val="en-US"/>
        </w:rPr>
        <w:t>1</w:t>
      </w:r>
      <w:r w:rsidR="00B30577">
        <w:rPr>
          <w:rFonts w:ascii="Arial" w:hAnsi="Arial" w:cs="Arial"/>
          <w:sz w:val="24"/>
          <w:szCs w:val="24"/>
          <w:lang w:val="en-US"/>
        </w:rPr>
        <w:t>1</w:t>
      </w:r>
      <w:r w:rsidRPr="00F57E4D">
        <w:rPr>
          <w:rFonts w:ascii="Arial" w:hAnsi="Arial" w:cs="Arial"/>
          <w:sz w:val="24"/>
          <w:szCs w:val="24"/>
        </w:rPr>
        <w:t>.</w:t>
      </w:r>
      <w:r w:rsidR="00D2494E">
        <w:rPr>
          <w:rFonts w:ascii="Arial" w:hAnsi="Arial" w:cs="Arial"/>
          <w:sz w:val="24"/>
          <w:szCs w:val="24"/>
          <w:lang w:val="en-US"/>
        </w:rPr>
        <w:t>1</w:t>
      </w:r>
      <w:r w:rsidRPr="00F57E4D">
        <w:rPr>
          <w:rFonts w:ascii="Arial" w:hAnsi="Arial" w:cs="Arial"/>
          <w:sz w:val="24"/>
          <w:szCs w:val="24"/>
        </w:rPr>
        <w:t>0.201</w:t>
      </w:r>
      <w:r w:rsidR="00F57E4D" w:rsidRPr="00F57E4D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от</w:t>
      </w:r>
      <w:r w:rsidRPr="00F57E4D">
        <w:rPr>
          <w:rFonts w:ascii="Arial" w:hAnsi="Arial" w:cs="Arial"/>
          <w:sz w:val="24"/>
          <w:szCs w:val="24"/>
          <w:lang w:val="en-US"/>
        </w:rPr>
        <w:t xml:space="preserve"> 1</w:t>
      </w:r>
      <w:r w:rsidR="004F5FBB">
        <w:rPr>
          <w:rFonts w:ascii="Arial" w:hAnsi="Arial" w:cs="Arial"/>
          <w:sz w:val="24"/>
          <w:szCs w:val="24"/>
          <w:lang w:val="en-US"/>
        </w:rPr>
        <w:t>8</w:t>
      </w:r>
      <w:r w:rsidR="008F6587" w:rsidRPr="00F57E4D">
        <w:rPr>
          <w:rFonts w:ascii="Arial" w:hAnsi="Arial" w:cs="Arial"/>
          <w:sz w:val="24"/>
          <w:szCs w:val="24"/>
        </w:rPr>
        <w:t>,</w:t>
      </w:r>
      <w:r w:rsidR="00DD014F">
        <w:rPr>
          <w:rFonts w:ascii="Arial" w:hAnsi="Arial" w:cs="Arial"/>
          <w:sz w:val="24"/>
          <w:szCs w:val="24"/>
        </w:rPr>
        <w:t>1</w:t>
      </w:r>
      <w:r w:rsidR="006201D5">
        <w:rPr>
          <w:rFonts w:ascii="Arial" w:hAnsi="Arial" w:cs="Arial"/>
          <w:sz w:val="24"/>
          <w:szCs w:val="24"/>
        </w:rPr>
        <w:t>0</w:t>
      </w:r>
      <w:r w:rsidRPr="00F57E4D">
        <w:rPr>
          <w:rFonts w:ascii="Arial" w:hAnsi="Arial" w:cs="Arial"/>
          <w:sz w:val="24"/>
          <w:szCs w:val="24"/>
        </w:rPr>
        <w:t xml:space="preserve"> часа се проведе заседание на </w:t>
      </w:r>
      <w:r w:rsidR="00F57E4D" w:rsidRPr="00F57E4D">
        <w:rPr>
          <w:rFonts w:ascii="Arial" w:hAnsi="Arial" w:cs="Arial"/>
          <w:sz w:val="24"/>
          <w:szCs w:val="24"/>
        </w:rPr>
        <w:t xml:space="preserve">Районна </w:t>
      </w:r>
      <w:r w:rsidRPr="00F57E4D">
        <w:rPr>
          <w:rFonts w:ascii="Arial" w:hAnsi="Arial" w:cs="Arial"/>
          <w:color w:val="000000" w:themeColor="text1"/>
          <w:sz w:val="24"/>
          <w:szCs w:val="24"/>
        </w:rPr>
        <w:t xml:space="preserve">избирателна комисия - </w:t>
      </w:r>
      <w:r w:rsidR="0016306B">
        <w:rPr>
          <w:rFonts w:ascii="Arial" w:hAnsi="Arial" w:cs="Arial"/>
          <w:color w:val="000000" w:themeColor="text1"/>
          <w:sz w:val="24"/>
          <w:szCs w:val="24"/>
        </w:rPr>
        <w:t>Бургас</w:t>
      </w:r>
      <w:r w:rsidRPr="00F57E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7E4D">
        <w:rPr>
          <w:rFonts w:ascii="Arial" w:hAnsi="Arial" w:cs="Arial"/>
          <w:sz w:val="24"/>
          <w:szCs w:val="24"/>
        </w:rPr>
        <w:t>назначена с Решение №</w:t>
      </w:r>
      <w:r w:rsidR="0016306B">
        <w:rPr>
          <w:rFonts w:ascii="Arial" w:hAnsi="Arial" w:cs="Arial"/>
          <w:sz w:val="24"/>
          <w:szCs w:val="24"/>
        </w:rPr>
        <w:t xml:space="preserve"> 3477</w:t>
      </w:r>
      <w:r w:rsidRPr="00F57E4D">
        <w:rPr>
          <w:rFonts w:ascii="Arial" w:hAnsi="Arial" w:cs="Arial"/>
          <w:sz w:val="24"/>
          <w:szCs w:val="24"/>
        </w:rPr>
        <w:t xml:space="preserve">- </w:t>
      </w:r>
      <w:r w:rsidR="0016306B">
        <w:rPr>
          <w:rFonts w:ascii="Arial" w:hAnsi="Arial" w:cs="Arial"/>
          <w:sz w:val="24"/>
          <w:szCs w:val="24"/>
        </w:rPr>
        <w:t>ПВР</w:t>
      </w:r>
      <w:r w:rsidRPr="00F57E4D">
        <w:rPr>
          <w:rFonts w:ascii="Arial" w:hAnsi="Arial" w:cs="Arial"/>
          <w:sz w:val="24"/>
          <w:szCs w:val="24"/>
        </w:rPr>
        <w:t xml:space="preserve">/НР от </w:t>
      </w:r>
      <w:r w:rsidR="0016306B">
        <w:rPr>
          <w:rFonts w:ascii="Arial" w:hAnsi="Arial" w:cs="Arial"/>
          <w:sz w:val="24"/>
          <w:szCs w:val="24"/>
        </w:rPr>
        <w:t>13</w:t>
      </w:r>
      <w:r w:rsidRPr="00F57E4D">
        <w:rPr>
          <w:rFonts w:ascii="Arial" w:hAnsi="Arial" w:cs="Arial"/>
          <w:sz w:val="24"/>
          <w:szCs w:val="24"/>
        </w:rPr>
        <w:t>.09.201</w:t>
      </w:r>
      <w:r w:rsidR="0016306B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 на Централна избирателна комисия</w:t>
      </w:r>
      <w:r w:rsidR="00A65553" w:rsidRPr="00F57E4D">
        <w:rPr>
          <w:rFonts w:ascii="Arial" w:hAnsi="Arial" w:cs="Arial"/>
          <w:sz w:val="24"/>
          <w:szCs w:val="24"/>
        </w:rPr>
        <w:t>.</w:t>
      </w:r>
    </w:p>
    <w:p w:rsidR="00837AC6" w:rsidRDefault="0065315C" w:rsidP="008215A9">
      <w:pPr>
        <w:pStyle w:val="af4"/>
        <w:spacing w:after="0"/>
        <w:ind w:left="0" w:firstLine="547"/>
        <w:rPr>
          <w:rFonts w:ascii="Arial" w:hAnsi="Arial" w:cs="Arial"/>
        </w:rPr>
      </w:pPr>
      <w:r w:rsidRPr="00303762">
        <w:rPr>
          <w:rFonts w:ascii="Arial" w:hAnsi="Arial" w:cs="Arial"/>
        </w:rPr>
        <w:t>В заседанието участваха</w:t>
      </w:r>
      <w:r w:rsidR="008F6587" w:rsidRPr="00303762">
        <w:rPr>
          <w:rFonts w:ascii="Arial" w:hAnsi="Arial" w:cs="Arial"/>
        </w:rPr>
        <w:t>:</w:t>
      </w:r>
    </w:p>
    <w:p w:rsidR="0069722B" w:rsidRDefault="00A65553" w:rsidP="008215A9">
      <w:pPr>
        <w:pStyle w:val="af4"/>
        <w:spacing w:after="0"/>
        <w:ind w:left="0" w:firstLine="547"/>
        <w:rPr>
          <w:rFonts w:ascii="Arial" w:hAnsi="Arial" w:cs="Arial"/>
          <w:color w:val="auto"/>
          <w:lang w:val="en-US" w:bidi="ar-SA"/>
        </w:rPr>
      </w:pPr>
      <w:r w:rsidRPr="007D3C06">
        <w:rPr>
          <w:rFonts w:ascii="Arial" w:hAnsi="Arial" w:cs="Arial"/>
          <w:color w:val="auto"/>
          <w:lang w:bidi="ar-SA"/>
        </w:rPr>
        <w:t>председател: Елка Тодорова Стоянова</w:t>
      </w:r>
    </w:p>
    <w:p w:rsidR="00A65553" w:rsidRPr="0069722B" w:rsidRDefault="0069722B" w:rsidP="008215A9">
      <w:pPr>
        <w:pStyle w:val="af4"/>
        <w:spacing w:after="0"/>
        <w:ind w:left="0" w:firstLine="547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>зам.председател</w:t>
      </w:r>
      <w:r>
        <w:rPr>
          <w:rFonts w:ascii="Arial" w:hAnsi="Arial" w:cs="Arial"/>
          <w:color w:val="auto"/>
          <w:lang w:bidi="ar-SA"/>
        </w:rPr>
        <w:t xml:space="preserve"> -</w:t>
      </w:r>
      <w:r w:rsidRPr="007D3C06">
        <w:rPr>
          <w:rFonts w:ascii="Arial" w:hAnsi="Arial" w:cs="Arial"/>
          <w:color w:val="auto"/>
          <w:lang w:bidi="ar-SA"/>
        </w:rPr>
        <w:t xml:space="preserve"> Георги Кънчев Михо</w:t>
      </w:r>
      <w:r>
        <w:rPr>
          <w:rFonts w:ascii="Arial" w:hAnsi="Arial" w:cs="Arial"/>
          <w:color w:val="auto"/>
          <w:lang w:bidi="ar-SA"/>
        </w:rPr>
        <w:t>в</w:t>
      </w:r>
    </w:p>
    <w:p w:rsidR="0069722B" w:rsidRDefault="00A65553" w:rsidP="008215A9">
      <w:pPr>
        <w:pStyle w:val="af4"/>
        <w:spacing w:after="0"/>
        <w:ind w:left="0" w:firstLine="547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 xml:space="preserve">зам.председател </w:t>
      </w:r>
      <w:r w:rsidR="0069722B">
        <w:rPr>
          <w:rFonts w:ascii="Arial" w:hAnsi="Arial" w:cs="Arial"/>
          <w:color w:val="auto"/>
          <w:lang w:bidi="ar-SA"/>
        </w:rPr>
        <w:t xml:space="preserve">- </w:t>
      </w:r>
      <w:r w:rsidR="00F94A07" w:rsidRPr="007D3C06">
        <w:rPr>
          <w:rFonts w:ascii="Arial" w:hAnsi="Arial" w:cs="Arial"/>
          <w:color w:val="auto"/>
          <w:lang w:bidi="ar-SA"/>
        </w:rPr>
        <w:t xml:space="preserve">Севим </w:t>
      </w:r>
      <w:proofErr w:type="spellStart"/>
      <w:r w:rsidR="00F94A07" w:rsidRPr="007D3C06">
        <w:rPr>
          <w:rFonts w:ascii="Arial" w:hAnsi="Arial" w:cs="Arial"/>
          <w:color w:val="auto"/>
          <w:lang w:bidi="ar-SA"/>
        </w:rPr>
        <w:t>Неджатиева</w:t>
      </w:r>
      <w:proofErr w:type="spellEnd"/>
      <w:r w:rsidR="00F94A07" w:rsidRPr="007D3C06">
        <w:rPr>
          <w:rFonts w:ascii="Arial" w:hAnsi="Arial" w:cs="Arial"/>
          <w:color w:val="auto"/>
          <w:lang w:bidi="ar-SA"/>
        </w:rPr>
        <w:t xml:space="preserve"> Ахмедова</w:t>
      </w:r>
    </w:p>
    <w:p w:rsidR="00A65553" w:rsidRPr="007D3C06" w:rsidRDefault="0069722B" w:rsidP="008215A9">
      <w:pPr>
        <w:pStyle w:val="af4"/>
        <w:spacing w:after="0"/>
        <w:ind w:left="0" w:firstLine="547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секретар - </w:t>
      </w:r>
      <w:r w:rsidRPr="007D3C06">
        <w:rPr>
          <w:rFonts w:ascii="Arial" w:hAnsi="Arial" w:cs="Arial"/>
          <w:color w:val="auto"/>
          <w:lang w:bidi="ar-SA"/>
        </w:rPr>
        <w:t>Иванка Маринова Кирязова</w:t>
      </w:r>
    </w:p>
    <w:p w:rsidR="007D3C06" w:rsidRDefault="00A65553" w:rsidP="008215A9">
      <w:pPr>
        <w:pStyle w:val="23"/>
        <w:ind w:left="0" w:firstLine="547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 xml:space="preserve">членове: </w:t>
      </w:r>
    </w:p>
    <w:p w:rsidR="0069722B" w:rsidRPr="007D3C06" w:rsidRDefault="0069722B" w:rsidP="008215A9">
      <w:pPr>
        <w:pStyle w:val="23"/>
        <w:ind w:left="0" w:firstLine="547"/>
        <w:rPr>
          <w:rFonts w:ascii="Arial" w:hAnsi="Arial" w:cs="Arial"/>
          <w:color w:val="auto"/>
          <w:lang w:val="en-US" w:bidi="ar-SA"/>
        </w:rPr>
      </w:pPr>
      <w:r w:rsidRPr="007D3C06">
        <w:rPr>
          <w:rFonts w:ascii="Arial" w:hAnsi="Arial" w:cs="Arial"/>
          <w:color w:val="auto"/>
          <w:lang w:bidi="ar-SA"/>
        </w:rPr>
        <w:t>Наталия Здравкова Минкова</w:t>
      </w:r>
    </w:p>
    <w:p w:rsidR="00A65553" w:rsidRPr="007D3C06" w:rsidRDefault="007D3C06" w:rsidP="008215A9">
      <w:pPr>
        <w:pStyle w:val="23"/>
        <w:ind w:left="0" w:firstLine="547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 xml:space="preserve">Камелия Димитрова </w:t>
      </w:r>
      <w:proofErr w:type="spellStart"/>
      <w:r w:rsidRPr="007D3C06">
        <w:rPr>
          <w:rFonts w:ascii="Arial" w:hAnsi="Arial" w:cs="Arial"/>
          <w:color w:val="auto"/>
          <w:lang w:bidi="ar-SA"/>
        </w:rPr>
        <w:t>Димитрова</w:t>
      </w:r>
      <w:proofErr w:type="spellEnd"/>
    </w:p>
    <w:p w:rsidR="00F46F6F" w:rsidRPr="007D3C06" w:rsidRDefault="00C45BF0" w:rsidP="008215A9">
      <w:pPr>
        <w:pStyle w:val="23"/>
        <w:ind w:left="0" w:firstLine="567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>Пламена Танева Апостолова</w:t>
      </w:r>
    </w:p>
    <w:p w:rsidR="00F46F6F" w:rsidRPr="007D3C06" w:rsidRDefault="00F46F6F" w:rsidP="008215A9">
      <w:pPr>
        <w:pStyle w:val="23"/>
        <w:ind w:left="0" w:firstLine="567"/>
        <w:rPr>
          <w:rFonts w:ascii="Arial" w:hAnsi="Arial" w:cs="Arial"/>
          <w:color w:val="auto"/>
        </w:rPr>
      </w:pPr>
      <w:r w:rsidRPr="007D3C06">
        <w:rPr>
          <w:rFonts w:ascii="Arial" w:hAnsi="Arial" w:cs="Arial"/>
          <w:color w:val="auto"/>
          <w:lang w:bidi="ar-SA"/>
        </w:rPr>
        <w:t>Таня Иванова Стоянова -  Рангелова</w:t>
      </w:r>
    </w:p>
    <w:p w:rsidR="0069722B" w:rsidRDefault="00FA6F2D" w:rsidP="008215A9">
      <w:pPr>
        <w:pStyle w:val="23"/>
        <w:ind w:left="0" w:firstLine="567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>Божан Желязков Божанов</w:t>
      </w:r>
      <w:r w:rsidR="0069722B" w:rsidRPr="0069722B">
        <w:rPr>
          <w:rFonts w:ascii="Arial" w:hAnsi="Arial" w:cs="Arial"/>
          <w:color w:val="auto"/>
          <w:lang w:bidi="ar-SA"/>
        </w:rPr>
        <w:t xml:space="preserve"> </w:t>
      </w:r>
    </w:p>
    <w:p w:rsidR="00FA6F2D" w:rsidRPr="007D3C06" w:rsidRDefault="0069722B" w:rsidP="008215A9">
      <w:pPr>
        <w:pStyle w:val="23"/>
        <w:ind w:left="0" w:firstLine="567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>Тинка Асенова Желязкова</w:t>
      </w:r>
    </w:p>
    <w:p w:rsidR="0065315C" w:rsidRPr="007D3C06" w:rsidRDefault="00F46F6F" w:rsidP="008215A9">
      <w:pPr>
        <w:pStyle w:val="23"/>
        <w:ind w:left="0" w:firstLine="567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 xml:space="preserve">Антон Жеков Стоянов </w:t>
      </w:r>
    </w:p>
    <w:p w:rsidR="00F46F6F" w:rsidRPr="007D3C06" w:rsidRDefault="00F46F6F" w:rsidP="008215A9">
      <w:pPr>
        <w:pStyle w:val="23"/>
        <w:ind w:left="0" w:firstLine="567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>Иван Георгиев Иванов</w:t>
      </w:r>
    </w:p>
    <w:p w:rsidR="00F46F6F" w:rsidRPr="007D3C06" w:rsidRDefault="00F46F6F" w:rsidP="008215A9">
      <w:pPr>
        <w:pStyle w:val="23"/>
        <w:ind w:left="0" w:firstLine="567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>Георги Сталев Георгиев</w:t>
      </w:r>
    </w:p>
    <w:p w:rsidR="00F46F6F" w:rsidRPr="007D3C06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35355F" w:rsidRPr="007D3C06" w:rsidRDefault="00813BC5" w:rsidP="006D0ADA">
      <w:pPr>
        <w:pStyle w:val="23"/>
        <w:ind w:left="142" w:firstLine="425"/>
        <w:jc w:val="both"/>
        <w:rPr>
          <w:rFonts w:ascii="Arial" w:hAnsi="Arial" w:cs="Arial"/>
          <w:color w:val="auto"/>
          <w:lang w:val="en-US" w:bidi="ar-SA"/>
        </w:rPr>
      </w:pPr>
      <w:r w:rsidRPr="007D3C06">
        <w:rPr>
          <w:rFonts w:ascii="Arial" w:hAnsi="Arial" w:cs="Arial"/>
          <w:color w:val="auto"/>
          <w:lang w:bidi="ar-SA"/>
        </w:rPr>
        <w:t>Присъстват 1</w:t>
      </w:r>
      <w:r w:rsidR="006D0ADA">
        <w:rPr>
          <w:rFonts w:ascii="Arial" w:hAnsi="Arial" w:cs="Arial"/>
          <w:color w:val="auto"/>
          <w:lang w:val="en-US" w:bidi="ar-SA"/>
        </w:rPr>
        <w:t>3</w:t>
      </w:r>
      <w:r w:rsidRPr="007D3C06">
        <w:rPr>
          <w:rFonts w:ascii="Arial" w:hAnsi="Arial" w:cs="Arial"/>
          <w:color w:val="auto"/>
          <w:lang w:bidi="ar-SA"/>
        </w:rPr>
        <w:t>, отсъства</w:t>
      </w:r>
      <w:r w:rsidR="00C35C85" w:rsidRPr="007D3C06">
        <w:rPr>
          <w:rFonts w:ascii="Arial" w:hAnsi="Arial" w:cs="Arial"/>
          <w:color w:val="auto"/>
          <w:lang w:bidi="ar-SA"/>
        </w:rPr>
        <w:t xml:space="preserve">т </w:t>
      </w:r>
      <w:r w:rsidR="006D0ADA">
        <w:rPr>
          <w:rFonts w:ascii="Arial" w:hAnsi="Arial" w:cs="Arial"/>
          <w:color w:val="auto"/>
          <w:lang w:val="en-US" w:bidi="ar-SA"/>
        </w:rPr>
        <w:t>4</w:t>
      </w:r>
      <w:r w:rsidR="005156AC" w:rsidRPr="007D3C06">
        <w:rPr>
          <w:rFonts w:ascii="Arial" w:hAnsi="Arial" w:cs="Arial"/>
          <w:color w:val="auto"/>
          <w:lang w:bidi="ar-SA"/>
        </w:rPr>
        <w:t xml:space="preserve"> –</w:t>
      </w:r>
      <w:r w:rsidR="008D50BF">
        <w:rPr>
          <w:rFonts w:ascii="Arial" w:hAnsi="Arial" w:cs="Arial"/>
          <w:color w:val="auto"/>
          <w:lang w:bidi="ar-SA"/>
        </w:rPr>
        <w:t xml:space="preserve"> </w:t>
      </w:r>
      <w:r w:rsidR="006D0ADA" w:rsidRPr="007D3C06">
        <w:rPr>
          <w:rFonts w:ascii="Arial" w:hAnsi="Arial" w:cs="Arial"/>
          <w:color w:val="auto"/>
          <w:lang w:bidi="ar-SA"/>
        </w:rPr>
        <w:t>Силвия Стоянова Желева</w:t>
      </w:r>
      <w:r w:rsidR="006D0ADA">
        <w:rPr>
          <w:rFonts w:ascii="Arial" w:hAnsi="Arial" w:cs="Arial"/>
          <w:color w:val="auto"/>
          <w:lang w:bidi="ar-SA"/>
        </w:rPr>
        <w:t>,</w:t>
      </w:r>
      <w:r w:rsidR="006D0ADA" w:rsidRPr="007D3C06"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="006D0ADA" w:rsidRPr="007D3C06">
        <w:rPr>
          <w:rFonts w:ascii="Arial" w:hAnsi="Arial" w:cs="Arial"/>
          <w:color w:val="auto"/>
          <w:lang w:bidi="ar-SA"/>
        </w:rPr>
        <w:t>Имухан</w:t>
      </w:r>
      <w:proofErr w:type="spellEnd"/>
      <w:r w:rsidR="006D0ADA" w:rsidRPr="007D3C06"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="006D0ADA" w:rsidRPr="007D3C06">
        <w:rPr>
          <w:rFonts w:ascii="Arial" w:hAnsi="Arial" w:cs="Arial"/>
          <w:color w:val="auto"/>
          <w:lang w:bidi="ar-SA"/>
        </w:rPr>
        <w:t>Самин</w:t>
      </w:r>
      <w:proofErr w:type="spellEnd"/>
      <w:r w:rsidR="006D0ADA" w:rsidRPr="007D3C06">
        <w:rPr>
          <w:rFonts w:ascii="Arial" w:hAnsi="Arial" w:cs="Arial"/>
          <w:color w:val="auto"/>
          <w:lang w:bidi="ar-SA"/>
        </w:rPr>
        <w:t xml:space="preserve"> Хюсеин</w:t>
      </w:r>
      <w:r w:rsidR="006D0ADA">
        <w:rPr>
          <w:rFonts w:ascii="Arial" w:hAnsi="Arial" w:cs="Arial"/>
          <w:color w:val="auto"/>
          <w:lang w:bidi="ar-SA"/>
        </w:rPr>
        <w:t xml:space="preserve">, </w:t>
      </w:r>
      <w:r w:rsidR="0069722B">
        <w:rPr>
          <w:rFonts w:ascii="Arial" w:hAnsi="Arial" w:cs="Arial"/>
          <w:color w:val="auto"/>
          <w:lang w:bidi="ar-SA"/>
        </w:rPr>
        <w:t xml:space="preserve">Григорий Иванов Жеков и </w:t>
      </w:r>
      <w:r w:rsidR="0069722B" w:rsidRPr="007D3C06">
        <w:rPr>
          <w:rFonts w:ascii="Arial" w:hAnsi="Arial" w:cs="Arial"/>
          <w:color w:val="auto"/>
          <w:lang w:bidi="ar-SA"/>
        </w:rPr>
        <w:t>Кремена Недкова Табакова</w:t>
      </w:r>
      <w:r w:rsidR="008D50BF">
        <w:rPr>
          <w:rFonts w:ascii="Arial" w:hAnsi="Arial" w:cs="Arial"/>
          <w:color w:val="auto"/>
          <w:lang w:bidi="ar-SA"/>
        </w:rPr>
        <w:t>. Налице е необходимият кворум и з</w:t>
      </w:r>
      <w:r w:rsidR="0065315C" w:rsidRPr="007D3C06">
        <w:rPr>
          <w:rFonts w:ascii="Arial" w:hAnsi="Arial" w:cs="Arial"/>
          <w:color w:val="auto"/>
          <w:lang w:bidi="ar-SA"/>
        </w:rPr>
        <w:t xml:space="preserve">аседанието се проведе под председателството на </w:t>
      </w:r>
      <w:r w:rsidR="00FA6F2D" w:rsidRPr="007D3C06">
        <w:rPr>
          <w:rFonts w:ascii="Arial" w:hAnsi="Arial" w:cs="Arial"/>
          <w:color w:val="auto"/>
          <w:lang w:bidi="ar-SA"/>
        </w:rPr>
        <w:t xml:space="preserve">Елка Стоянова </w:t>
      </w:r>
      <w:r w:rsidR="0065315C" w:rsidRPr="007D3C06">
        <w:rPr>
          <w:rFonts w:ascii="Arial" w:hAnsi="Arial" w:cs="Arial"/>
          <w:color w:val="auto"/>
          <w:lang w:bidi="ar-SA"/>
        </w:rPr>
        <w:t xml:space="preserve">при следния </w:t>
      </w:r>
    </w:p>
    <w:p w:rsidR="008D50BF" w:rsidRDefault="008D50BF" w:rsidP="0035355F">
      <w:pPr>
        <w:pStyle w:val="af6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5315C" w:rsidRPr="007D3C06" w:rsidRDefault="0065315C" w:rsidP="0035355F">
      <w:pPr>
        <w:pStyle w:val="af6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7D3C06">
        <w:rPr>
          <w:rFonts w:ascii="Arial" w:eastAsia="Times New Roman" w:hAnsi="Arial" w:cs="Arial"/>
          <w:b/>
          <w:color w:val="auto"/>
          <w:lang w:bidi="ar-SA"/>
        </w:rPr>
        <w:t>Д Н Е В Е Н  Р Е Д:</w:t>
      </w:r>
    </w:p>
    <w:p w:rsidR="00837AC6" w:rsidRPr="006E1BFC" w:rsidRDefault="00837AC6" w:rsidP="007E73EB">
      <w:pPr>
        <w:ind w:firstLine="567"/>
        <w:rPr>
          <w:color w:val="FF0000"/>
          <w:lang w:bidi="ar-SA"/>
        </w:rPr>
      </w:pPr>
    </w:p>
    <w:p w:rsidR="00B430D3" w:rsidRPr="00334BE2" w:rsidRDefault="001C1A8A" w:rsidP="007E73EB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lang w:bidi="ar-SA"/>
        </w:rPr>
      </w:pPr>
      <w:r w:rsidRPr="00334BE2">
        <w:rPr>
          <w:rFonts w:ascii="Arial" w:eastAsia="Calibri" w:hAnsi="Arial" w:cs="Arial"/>
          <w:color w:val="auto"/>
          <w:lang w:bidi="ar-SA"/>
        </w:rPr>
        <w:t>1.</w:t>
      </w:r>
      <w:r w:rsidR="00113B8A" w:rsidRPr="00334BE2">
        <w:rPr>
          <w:rFonts w:ascii="Arial" w:eastAsia="Calibri" w:hAnsi="Arial" w:cs="Arial"/>
          <w:i/>
          <w:lang w:eastAsia="en-US" w:bidi="ar-SA"/>
        </w:rPr>
        <w:t xml:space="preserve"> </w:t>
      </w:r>
      <w:r w:rsidR="00B430D3" w:rsidRPr="00334BE2">
        <w:rPr>
          <w:rFonts w:ascii="Arial" w:eastAsia="Calibri" w:hAnsi="Arial" w:cs="Arial"/>
          <w:lang w:bidi="ar-SA"/>
        </w:rPr>
        <w:t xml:space="preserve">Назначаване на секционни избирателни комисии в община </w:t>
      </w:r>
      <w:r w:rsidR="006D0ADA">
        <w:rPr>
          <w:rFonts w:ascii="Arial" w:eastAsia="Calibri" w:hAnsi="Arial" w:cs="Arial"/>
          <w:lang w:bidi="ar-SA"/>
        </w:rPr>
        <w:t xml:space="preserve">Айтос </w:t>
      </w:r>
      <w:r w:rsidR="00B430D3" w:rsidRPr="00334BE2">
        <w:rPr>
          <w:rFonts w:ascii="Arial" w:eastAsia="Calibri" w:hAnsi="Arial" w:cs="Arial"/>
          <w:lang w:bidi="ar-SA"/>
        </w:rPr>
        <w:t>за произвеждане на избори за</w:t>
      </w:r>
      <w:r w:rsidR="00BA1AD1">
        <w:rPr>
          <w:rFonts w:ascii="Arial" w:eastAsia="Calibri" w:hAnsi="Arial" w:cs="Arial"/>
          <w:lang w:bidi="ar-SA"/>
        </w:rPr>
        <w:t xml:space="preserve"> президент и вицепрезидент на </w:t>
      </w:r>
      <w:proofErr w:type="spellStart"/>
      <w:r w:rsidR="00BA1AD1">
        <w:rPr>
          <w:rFonts w:ascii="Arial" w:eastAsia="Calibri" w:hAnsi="Arial" w:cs="Arial"/>
          <w:lang w:bidi="ar-SA"/>
        </w:rPr>
        <w:t>Р</w:t>
      </w:r>
      <w:r w:rsidR="00B430D3" w:rsidRPr="00334BE2">
        <w:rPr>
          <w:rFonts w:ascii="Arial" w:eastAsia="Calibri" w:hAnsi="Arial" w:cs="Arial"/>
          <w:lang w:bidi="ar-SA"/>
        </w:rPr>
        <w:t>България</w:t>
      </w:r>
      <w:proofErr w:type="spellEnd"/>
      <w:r w:rsidR="00B430D3" w:rsidRPr="00334BE2">
        <w:rPr>
          <w:rFonts w:ascii="Arial" w:eastAsia="Calibri" w:hAnsi="Arial" w:cs="Arial"/>
          <w:lang w:bidi="ar-SA"/>
        </w:rPr>
        <w:t xml:space="preserve"> и национален референдум на 06.11.2016 г.</w:t>
      </w:r>
    </w:p>
    <w:p w:rsidR="001C1A8A" w:rsidRPr="00334BE2" w:rsidRDefault="001C1A8A" w:rsidP="007E73EB">
      <w:pPr>
        <w:ind w:firstLine="567"/>
        <w:rPr>
          <w:rFonts w:ascii="Arial" w:hAnsi="Arial" w:cs="Arial"/>
          <w:color w:val="FF0000"/>
          <w:lang w:bidi="ar-SA"/>
        </w:rPr>
      </w:pPr>
    </w:p>
    <w:p w:rsidR="00B430D3" w:rsidRPr="00334BE2" w:rsidRDefault="0035355F" w:rsidP="007E73EB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lang w:bidi="ar-SA"/>
        </w:rPr>
      </w:pPr>
      <w:r w:rsidRPr="00334BE2">
        <w:rPr>
          <w:rFonts w:ascii="Arial" w:eastAsiaTheme="minorHAnsi" w:hAnsi="Arial" w:cs="Arial"/>
          <w:color w:val="auto"/>
          <w:lang w:val="en-US" w:eastAsia="en-US" w:bidi="ar-SA"/>
        </w:rPr>
        <w:t>2</w:t>
      </w:r>
      <w:r w:rsidRPr="00334BE2">
        <w:rPr>
          <w:rFonts w:ascii="Arial" w:eastAsiaTheme="minorHAnsi" w:hAnsi="Arial" w:cs="Arial"/>
          <w:color w:val="auto"/>
          <w:lang w:eastAsia="en-US" w:bidi="ar-SA"/>
        </w:rPr>
        <w:t>.</w:t>
      </w:r>
      <w:r w:rsidR="00B430D3" w:rsidRPr="00334BE2">
        <w:rPr>
          <w:rFonts w:ascii="Arial" w:eastAsia="Calibri" w:hAnsi="Arial" w:cs="Arial"/>
          <w:lang w:bidi="ar-SA"/>
        </w:rPr>
        <w:t xml:space="preserve"> Назначаване на секционни избирателни комисии в община </w:t>
      </w:r>
      <w:r w:rsidR="006D0ADA">
        <w:rPr>
          <w:rFonts w:ascii="Arial" w:eastAsia="Calibri" w:hAnsi="Arial" w:cs="Arial"/>
          <w:lang w:bidi="ar-SA"/>
        </w:rPr>
        <w:t>Приморско</w:t>
      </w:r>
      <w:r w:rsidR="00B430D3" w:rsidRPr="00334BE2">
        <w:rPr>
          <w:rFonts w:ascii="Arial" w:eastAsia="Calibri" w:hAnsi="Arial" w:cs="Arial"/>
          <w:lang w:bidi="ar-SA"/>
        </w:rPr>
        <w:t xml:space="preserve"> за произвеждане на избори за</w:t>
      </w:r>
      <w:r w:rsidR="00BA1AD1">
        <w:rPr>
          <w:rFonts w:ascii="Arial" w:eastAsia="Calibri" w:hAnsi="Arial" w:cs="Arial"/>
          <w:lang w:bidi="ar-SA"/>
        </w:rPr>
        <w:t xml:space="preserve"> президент и вицепрезидент на </w:t>
      </w:r>
      <w:proofErr w:type="spellStart"/>
      <w:r w:rsidR="00BA1AD1">
        <w:rPr>
          <w:rFonts w:ascii="Arial" w:eastAsia="Calibri" w:hAnsi="Arial" w:cs="Arial"/>
          <w:lang w:bidi="ar-SA"/>
        </w:rPr>
        <w:t>Р</w:t>
      </w:r>
      <w:r w:rsidR="00B430D3" w:rsidRPr="00334BE2">
        <w:rPr>
          <w:rFonts w:ascii="Arial" w:eastAsia="Calibri" w:hAnsi="Arial" w:cs="Arial"/>
          <w:lang w:bidi="ar-SA"/>
        </w:rPr>
        <w:t>България</w:t>
      </w:r>
      <w:proofErr w:type="spellEnd"/>
      <w:r w:rsidR="00B430D3" w:rsidRPr="00334BE2">
        <w:rPr>
          <w:rFonts w:ascii="Arial" w:eastAsia="Calibri" w:hAnsi="Arial" w:cs="Arial"/>
          <w:lang w:bidi="ar-SA"/>
        </w:rPr>
        <w:t xml:space="preserve"> и национален референдум на 06.11.2016 г.</w:t>
      </w:r>
    </w:p>
    <w:p w:rsidR="001C1A8A" w:rsidRDefault="001C1A8A" w:rsidP="007E73EB">
      <w:pPr>
        <w:ind w:firstLine="567"/>
        <w:rPr>
          <w:rFonts w:ascii="Arial" w:hAnsi="Arial" w:cs="Arial"/>
          <w:color w:val="FF0000"/>
          <w:lang w:bidi="ar-SA"/>
        </w:rPr>
      </w:pPr>
    </w:p>
    <w:p w:rsidR="007E73EB" w:rsidRPr="007E73EB" w:rsidRDefault="007E73EB" w:rsidP="007E73EB">
      <w:pPr>
        <w:ind w:firstLine="567"/>
        <w:rPr>
          <w:rFonts w:ascii="Arial" w:hAnsi="Arial" w:cs="Arial"/>
          <w:color w:val="auto"/>
          <w:lang w:bidi="ar-SA"/>
        </w:rPr>
      </w:pPr>
      <w:r w:rsidRPr="007E73EB">
        <w:rPr>
          <w:rFonts w:ascii="Arial" w:hAnsi="Arial" w:cs="Arial"/>
          <w:color w:val="auto"/>
          <w:lang w:bidi="ar-SA"/>
        </w:rPr>
        <w:t>3</w:t>
      </w:r>
      <w:r>
        <w:rPr>
          <w:rFonts w:ascii="Arial" w:hAnsi="Arial" w:cs="Arial"/>
          <w:color w:val="auto"/>
          <w:lang w:bidi="ar-SA"/>
        </w:rPr>
        <w:t>. Разни</w:t>
      </w:r>
    </w:p>
    <w:p w:rsidR="00D3331B" w:rsidRDefault="00D3331B" w:rsidP="00837AC6">
      <w:pPr>
        <w:rPr>
          <w:rFonts w:ascii="Arial" w:hAnsi="Arial" w:cs="Arial"/>
          <w:color w:val="auto"/>
          <w:u w:val="single"/>
          <w:lang w:bidi="ar-SA"/>
        </w:rPr>
      </w:pPr>
    </w:p>
    <w:p w:rsidR="001C1A8A" w:rsidRPr="00650A0F" w:rsidRDefault="00A226DD" w:rsidP="00837AC6">
      <w:pPr>
        <w:rPr>
          <w:rFonts w:ascii="Arial" w:hAnsi="Arial" w:cs="Arial"/>
          <w:color w:val="auto"/>
          <w:u w:val="single"/>
          <w:lang w:val="en-US" w:bidi="ar-SA"/>
        </w:rPr>
      </w:pPr>
      <w:r w:rsidRPr="00650A0F">
        <w:rPr>
          <w:rFonts w:ascii="Arial" w:hAnsi="Arial" w:cs="Arial"/>
          <w:color w:val="auto"/>
          <w:u w:val="single"/>
          <w:lang w:bidi="ar-SA"/>
        </w:rPr>
        <w:t>По т.1 от дневния ред</w:t>
      </w:r>
    </w:p>
    <w:p w:rsidR="00760DED" w:rsidRDefault="00760DED" w:rsidP="00837AC6">
      <w:pPr>
        <w:rPr>
          <w:rFonts w:ascii="Arial" w:hAnsi="Arial" w:cs="Arial"/>
          <w:u w:val="single"/>
          <w:lang w:bidi="ar-SA"/>
        </w:rPr>
      </w:pPr>
    </w:p>
    <w:p w:rsidR="009C3CEF" w:rsidRPr="009C3CEF" w:rsidRDefault="009C3CEF" w:rsidP="007E73EB">
      <w:pPr>
        <w:widowControl/>
        <w:shd w:val="clear" w:color="auto" w:fill="FEFEFE"/>
        <w:ind w:firstLine="567"/>
        <w:jc w:val="center"/>
        <w:rPr>
          <w:rFonts w:ascii="Arial" w:eastAsia="Calibri" w:hAnsi="Arial" w:cs="Arial"/>
          <w:b/>
          <w:lang w:bidi="ar-SA"/>
        </w:rPr>
      </w:pPr>
      <w:r w:rsidRPr="009C3CEF">
        <w:rPr>
          <w:rFonts w:ascii="Arial" w:eastAsia="Calibri" w:hAnsi="Arial" w:cs="Arial"/>
          <w:b/>
          <w:lang w:bidi="ar-SA"/>
        </w:rPr>
        <w:t>РЕШЕНИЕ</w:t>
      </w:r>
      <w:r w:rsidRPr="009C3CEF">
        <w:rPr>
          <w:rFonts w:ascii="Arial" w:eastAsia="Calibri" w:hAnsi="Arial" w:cs="Arial"/>
          <w:b/>
          <w:lang w:bidi="ar-SA"/>
        </w:rPr>
        <w:br/>
        <w:t>№ 032 – ПВР/НР</w:t>
      </w:r>
    </w:p>
    <w:p w:rsidR="009C3CEF" w:rsidRPr="009C3CEF" w:rsidRDefault="009C3CEF" w:rsidP="007E73EB">
      <w:pPr>
        <w:widowControl/>
        <w:shd w:val="clear" w:color="auto" w:fill="FEFEFE"/>
        <w:ind w:firstLine="567"/>
        <w:jc w:val="center"/>
        <w:rPr>
          <w:rFonts w:ascii="Arial" w:eastAsia="Calibri" w:hAnsi="Arial" w:cs="Arial"/>
          <w:lang w:bidi="ar-SA"/>
        </w:rPr>
      </w:pPr>
      <w:r w:rsidRPr="009C3CEF">
        <w:rPr>
          <w:rFonts w:ascii="Arial" w:eastAsia="Calibri" w:hAnsi="Arial" w:cs="Arial"/>
          <w:lang w:bidi="ar-SA"/>
        </w:rPr>
        <w:t xml:space="preserve">Бургас, </w:t>
      </w:r>
      <w:r w:rsidRPr="009C3CEF">
        <w:rPr>
          <w:rFonts w:ascii="Arial" w:eastAsia="Calibri" w:hAnsi="Arial" w:cs="Arial"/>
          <w:lang w:val="en-US" w:bidi="ar-SA"/>
        </w:rPr>
        <w:t>10</w:t>
      </w:r>
      <w:r w:rsidRPr="009C3CEF">
        <w:rPr>
          <w:rFonts w:ascii="Arial" w:eastAsia="Calibri" w:hAnsi="Arial" w:cs="Arial"/>
          <w:lang w:bidi="ar-SA"/>
        </w:rPr>
        <w:t>.10.2016</w:t>
      </w:r>
    </w:p>
    <w:p w:rsidR="009C3CEF" w:rsidRPr="009C3CEF" w:rsidRDefault="009C3CEF" w:rsidP="007E73EB">
      <w:pPr>
        <w:widowControl/>
        <w:shd w:val="clear" w:color="auto" w:fill="FEFEFE"/>
        <w:ind w:firstLine="567"/>
        <w:jc w:val="center"/>
        <w:rPr>
          <w:rFonts w:ascii="Arial" w:eastAsia="Calibri" w:hAnsi="Arial" w:cs="Arial"/>
          <w:lang w:bidi="ar-SA"/>
        </w:rPr>
      </w:pPr>
    </w:p>
    <w:p w:rsidR="009C3CEF" w:rsidRPr="009C3CEF" w:rsidRDefault="009C3CEF" w:rsidP="007E73EB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lang w:bidi="ar-SA"/>
        </w:rPr>
      </w:pPr>
      <w:r w:rsidRPr="009C3CEF">
        <w:rPr>
          <w:rFonts w:ascii="Arial" w:eastAsia="Calibri" w:hAnsi="Arial" w:cs="Arial"/>
          <w:lang w:bidi="ar-SA"/>
        </w:rPr>
        <w:t xml:space="preserve">ОТНОСНО: Назначаване на секционни избирателни комисии в община Айтос за произвеждане на избори за президент и вицепрезидент на </w:t>
      </w:r>
      <w:proofErr w:type="spellStart"/>
      <w:r w:rsidRPr="009C3CEF">
        <w:rPr>
          <w:rFonts w:ascii="Arial" w:eastAsia="Calibri" w:hAnsi="Arial" w:cs="Arial"/>
          <w:lang w:bidi="ar-SA"/>
        </w:rPr>
        <w:t>РБългария</w:t>
      </w:r>
      <w:proofErr w:type="spellEnd"/>
      <w:r w:rsidRPr="009C3CEF">
        <w:rPr>
          <w:rFonts w:ascii="Arial" w:eastAsia="Calibri" w:hAnsi="Arial" w:cs="Arial"/>
          <w:lang w:bidi="ar-SA"/>
        </w:rPr>
        <w:t xml:space="preserve"> и национален референдум на 06.11.2016 г.</w:t>
      </w:r>
    </w:p>
    <w:p w:rsidR="009C3CEF" w:rsidRPr="009C3CEF" w:rsidRDefault="009C3CEF" w:rsidP="007E73EB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lang w:bidi="ar-SA"/>
        </w:rPr>
      </w:pPr>
    </w:p>
    <w:p w:rsidR="009C3CEF" w:rsidRPr="009C3CEF" w:rsidRDefault="009C3CEF" w:rsidP="007E73EB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C3CEF">
        <w:rPr>
          <w:rFonts w:ascii="Arial" w:eastAsia="Calibri" w:hAnsi="Arial" w:cs="Arial"/>
          <w:shd w:val="clear" w:color="auto" w:fill="FFFFFF"/>
          <w:lang w:eastAsia="en-US" w:bidi="ar-SA"/>
        </w:rPr>
        <w:t xml:space="preserve">В </w:t>
      </w:r>
      <w:proofErr w:type="spellStart"/>
      <w:r w:rsidRPr="009C3CEF">
        <w:rPr>
          <w:rFonts w:ascii="Arial" w:eastAsia="Calibri" w:hAnsi="Arial" w:cs="Arial"/>
          <w:shd w:val="clear" w:color="auto" w:fill="FFFFFF"/>
          <w:lang w:eastAsia="en-US" w:bidi="ar-SA"/>
        </w:rPr>
        <w:t>законноустановения</w:t>
      </w:r>
      <w:proofErr w:type="spellEnd"/>
      <w:r w:rsidRPr="009C3CEF">
        <w:rPr>
          <w:rFonts w:ascii="Arial" w:eastAsia="Calibri" w:hAnsi="Arial" w:cs="Arial"/>
          <w:shd w:val="clear" w:color="auto" w:fill="FFFFFF"/>
          <w:lang w:eastAsia="en-US" w:bidi="ar-SA"/>
        </w:rPr>
        <w:t xml:space="preserve"> срок по чл. 91, ал. 9 от ИК,</w:t>
      </w:r>
      <w:r w:rsidRPr="009C3CEF">
        <w:rPr>
          <w:rFonts w:ascii="Arial" w:eastAsia="Calibri" w:hAnsi="Arial" w:cs="Arial"/>
          <w:lang w:bidi="ar-SA"/>
        </w:rPr>
        <w:t xml:space="preserve"> е постъпило  предложение от кмета на община Айтос за назначаване на секционни избирателни комисии на територията на общината и утвърждаване на списъците на резервните членове. </w:t>
      </w:r>
      <w:r w:rsidRPr="009C3CEF">
        <w:rPr>
          <w:rFonts w:ascii="Arial" w:eastAsia="Calibri" w:hAnsi="Arial" w:cs="Arial"/>
          <w:color w:val="auto"/>
          <w:lang w:eastAsia="en-US" w:bidi="ar-SA"/>
        </w:rPr>
        <w:t>Към протокола са представени изискуемите документи съобразно изискванията на чл. 91 ал.1 и сл. от ИК. Към предложението е приложен протокол от проведени консултации между политическите сили, на които не е постигнато съгласие относно съставите на СИК. Протоколът е подписан с възражение от представителите на Коалиция „ПАТРИОТИЧЕН ФРОНТ-НФСБ и ВМРО“. Във възражението са изложени доводи относно несъгласие с така извършеното разпределение на местата в секционните комисии между политическите сили.</w:t>
      </w:r>
    </w:p>
    <w:p w:rsidR="009C3CEF" w:rsidRPr="009C3CEF" w:rsidRDefault="009C3CEF" w:rsidP="007E73EB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lang w:bidi="ar-SA"/>
        </w:rPr>
      </w:pPr>
      <w:r w:rsidRPr="009C3CEF">
        <w:rPr>
          <w:rFonts w:ascii="Arial" w:eastAsia="Calibri" w:hAnsi="Arial" w:cs="Arial"/>
          <w:color w:val="auto"/>
          <w:lang w:eastAsia="en-US" w:bidi="ar-SA"/>
        </w:rPr>
        <w:t xml:space="preserve">Водена от гореизложеното Районна избирателна комисия Бургас, намира, че назначението на СИК на територията на Община Айтос следва да бъде извършено при хипотезата на ал.12 на чл.91 от Изборния кодекс и изискванията на Методиката, определена с </w:t>
      </w:r>
      <w:r w:rsidRPr="009C3CEF">
        <w:rPr>
          <w:rFonts w:ascii="Arial" w:eastAsia="Calibri" w:hAnsi="Arial" w:cs="Arial"/>
          <w:lang w:bidi="ar-SA"/>
        </w:rPr>
        <w:t>Решение № 3524-ПВР/НР от 16.09.2016г. на ЦИК и Решение № 018-ПВР/НР от 28.09.2016 г. и Решение № 020-ПВР/НР от 29.09.2016 г. на РИК – Бургас, по предложенията на партиите и коалициите.</w:t>
      </w:r>
    </w:p>
    <w:p w:rsidR="009C3CEF" w:rsidRPr="009C3CEF" w:rsidRDefault="009C3CEF" w:rsidP="007E73EB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shd w:val="clear" w:color="auto" w:fill="FFFFFF"/>
          <w:lang w:eastAsia="en-US" w:bidi="ar-SA"/>
        </w:rPr>
      </w:pPr>
      <w:r w:rsidRPr="009C3CEF">
        <w:rPr>
          <w:rFonts w:ascii="Arial" w:eastAsia="Calibri" w:hAnsi="Arial" w:cs="Arial"/>
          <w:lang w:bidi="ar-SA"/>
        </w:rPr>
        <w:t>След като извърши изискуемата проверка на представените документи и на основание чл. 72, ал. 1, т. 4 от ИК във връзка с</w:t>
      </w:r>
      <w:r w:rsidRPr="009C3CEF">
        <w:rPr>
          <w:rFonts w:ascii="Arial" w:eastAsia="Calibri" w:hAnsi="Arial" w:cs="Arial"/>
          <w:lang w:val="en-US" w:bidi="ar-SA"/>
        </w:rPr>
        <w:t xml:space="preserve"> </w:t>
      </w:r>
      <w:r w:rsidRPr="009C3CEF">
        <w:rPr>
          <w:rFonts w:ascii="Arial" w:eastAsia="Calibri" w:hAnsi="Arial" w:cs="Arial"/>
          <w:lang w:bidi="ar-SA"/>
        </w:rPr>
        <w:t xml:space="preserve"> чл. 89, ал. 1 от ИК и чл. 91, ал. 12 от ИК, решение № 3524-ПВР/НР от 16.09.2016г. на ЦИК и решение № 018-ПВР/НР от 28.09.2016 г. и № 020-ПВР/НР от 29.09.2016 г. на РИК – Бургас, </w:t>
      </w:r>
      <w:r w:rsidRPr="009C3CEF">
        <w:rPr>
          <w:rFonts w:ascii="Arial" w:eastAsia="Calibri" w:hAnsi="Arial" w:cs="Arial"/>
          <w:shd w:val="clear" w:color="auto" w:fill="FFFFFF"/>
          <w:lang w:eastAsia="en-US" w:bidi="ar-SA"/>
        </w:rPr>
        <w:t>Районна избирателна комисия – Бургас</w:t>
      </w:r>
    </w:p>
    <w:p w:rsidR="009C3CEF" w:rsidRPr="009C3CEF" w:rsidRDefault="009C3CEF" w:rsidP="007E73EB">
      <w:pPr>
        <w:widowControl/>
        <w:ind w:firstLine="567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bookmarkStart w:id="0" w:name="_GoBack"/>
      <w:bookmarkEnd w:id="0"/>
      <w:r w:rsidRPr="009C3CEF">
        <w:rPr>
          <w:rFonts w:ascii="Arial" w:eastAsia="Calibri" w:hAnsi="Arial" w:cs="Arial"/>
          <w:b/>
          <w:color w:val="auto"/>
          <w:lang w:eastAsia="en-US" w:bidi="ar-SA"/>
        </w:rPr>
        <w:t>Р Е Ш И :</w:t>
      </w:r>
    </w:p>
    <w:p w:rsidR="009C3CEF" w:rsidRPr="009C3CEF" w:rsidRDefault="009C3CEF" w:rsidP="007E73EB">
      <w:pPr>
        <w:widowControl/>
        <w:ind w:firstLine="567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</w:p>
    <w:p w:rsidR="009C3CEF" w:rsidRPr="009C3CEF" w:rsidRDefault="009C3CEF" w:rsidP="007E73EB">
      <w:pPr>
        <w:widowControl/>
        <w:numPr>
          <w:ilvl w:val="0"/>
          <w:numId w:val="12"/>
        </w:numPr>
        <w:spacing w:after="200" w:line="276" w:lineRule="auto"/>
        <w:ind w:left="0"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C3CEF">
        <w:rPr>
          <w:rFonts w:ascii="Arial" w:eastAsia="Calibri" w:hAnsi="Arial" w:cs="Arial"/>
          <w:b/>
          <w:color w:val="auto"/>
          <w:lang w:eastAsia="en-US" w:bidi="ar-SA"/>
        </w:rPr>
        <w:t>НАЗНАЧАВА</w:t>
      </w:r>
      <w:r w:rsidRPr="009C3CEF">
        <w:rPr>
          <w:rFonts w:ascii="Arial" w:eastAsia="Calibri" w:hAnsi="Arial" w:cs="Arial"/>
          <w:color w:val="auto"/>
          <w:lang w:eastAsia="en-US" w:bidi="ar-SA"/>
        </w:rPr>
        <w:t xml:space="preserve"> секционни избирателни комисии на територията на община Айтос по предложенията на политическите сили, с поименен състав, съгласно Приложение № 1, което е неразделна част от настоящото решение.</w:t>
      </w:r>
    </w:p>
    <w:p w:rsidR="009C3CEF" w:rsidRPr="009C3CEF" w:rsidRDefault="009C3CEF" w:rsidP="004B2E45">
      <w:pPr>
        <w:widowControl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C3CEF">
        <w:rPr>
          <w:rFonts w:ascii="Arial" w:eastAsia="Calibri" w:hAnsi="Arial" w:cs="Arial"/>
          <w:color w:val="auto"/>
          <w:lang w:eastAsia="en-US" w:bidi="ar-SA"/>
        </w:rPr>
        <w:t>Приложени</w:t>
      </w:r>
      <w:r w:rsidR="004B2E45">
        <w:rPr>
          <w:rFonts w:ascii="Arial" w:eastAsia="Calibri" w:hAnsi="Arial" w:cs="Arial"/>
          <w:color w:val="auto"/>
          <w:lang w:eastAsia="en-US" w:bidi="ar-SA"/>
        </w:rPr>
        <w:t>е</w:t>
      </w:r>
      <w:r w:rsidRPr="009C3CEF">
        <w:rPr>
          <w:rFonts w:ascii="Arial" w:eastAsia="Calibri" w:hAnsi="Arial" w:cs="Arial"/>
          <w:color w:val="auto"/>
          <w:lang w:eastAsia="en-US" w:bidi="ar-SA"/>
        </w:rPr>
        <w:t xml:space="preserve"> № 1 не се обявява поради обстоятелството, че съдържа личните данни на членовете на СИК.</w:t>
      </w:r>
    </w:p>
    <w:p w:rsidR="009C3CEF" w:rsidRPr="009C3CEF" w:rsidRDefault="009C3CEF" w:rsidP="007E73EB">
      <w:pPr>
        <w:widowControl/>
        <w:ind w:firstLine="567"/>
        <w:rPr>
          <w:rFonts w:ascii="Arial" w:eastAsia="Calibri" w:hAnsi="Arial" w:cs="Arial"/>
          <w:color w:val="auto"/>
          <w:lang w:eastAsia="en-US" w:bidi="ar-SA"/>
        </w:rPr>
      </w:pPr>
    </w:p>
    <w:p w:rsidR="009C3CEF" w:rsidRPr="009C3CEF" w:rsidRDefault="009C3CEF" w:rsidP="007E73EB">
      <w:pPr>
        <w:widowControl/>
        <w:numPr>
          <w:ilvl w:val="0"/>
          <w:numId w:val="12"/>
        </w:numPr>
        <w:shd w:val="clear" w:color="auto" w:fill="FEFEFE"/>
        <w:spacing w:after="200" w:line="276" w:lineRule="auto"/>
        <w:ind w:left="0" w:firstLine="567"/>
        <w:jc w:val="both"/>
        <w:rPr>
          <w:rFonts w:ascii="Arial" w:eastAsia="Calibri" w:hAnsi="Arial" w:cs="Arial"/>
          <w:color w:val="auto"/>
          <w:lang w:bidi="ar-SA"/>
        </w:rPr>
      </w:pPr>
      <w:r w:rsidRPr="009C3CEF">
        <w:rPr>
          <w:rFonts w:ascii="Arial" w:eastAsia="Calibri" w:hAnsi="Arial" w:cs="Arial"/>
          <w:b/>
          <w:color w:val="auto"/>
          <w:shd w:val="clear" w:color="auto" w:fill="FFFFFF"/>
          <w:lang w:eastAsia="en-US" w:bidi="ar-SA"/>
        </w:rPr>
        <w:t>ИЗДАВА</w:t>
      </w:r>
      <w:r w:rsidRPr="009C3CEF">
        <w:rPr>
          <w:rFonts w:ascii="Arial" w:eastAsia="Calibri" w:hAnsi="Arial" w:cs="Arial"/>
          <w:color w:val="auto"/>
          <w:shd w:val="clear" w:color="auto" w:fill="FFFFFF"/>
          <w:lang w:eastAsia="en-US" w:bidi="ar-SA"/>
        </w:rPr>
        <w:t xml:space="preserve"> удостоверения на назначените членове на СИК в населеното място.</w:t>
      </w:r>
    </w:p>
    <w:p w:rsidR="009C3CEF" w:rsidRPr="009C3CEF" w:rsidRDefault="009C3CEF" w:rsidP="007E73EB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lang w:bidi="ar-SA"/>
        </w:rPr>
      </w:pPr>
      <w:r w:rsidRPr="009C3CEF">
        <w:rPr>
          <w:rFonts w:ascii="Arial" w:eastAsia="Calibri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D467FE" w:rsidRPr="007E73EB" w:rsidRDefault="00D467FE" w:rsidP="007E73EB">
      <w:pPr>
        <w:ind w:firstLine="567"/>
        <w:rPr>
          <w:rFonts w:ascii="Arial" w:hAnsi="Arial" w:cs="Arial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732D40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413025">
              <w:rPr>
                <w:rFonts w:ascii="Arial" w:eastAsiaTheme="minorHAnsi" w:hAnsi="Arial" w:cs="Arial"/>
                <w:color w:val="auto"/>
                <w:lang w:eastAsia="en-US" w:bidi="ar-SA"/>
              </w:rPr>
              <w:t> </w:t>
            </w:r>
            <w:r w:rsidRPr="00E80E4C">
              <w:rPr>
                <w:rFonts w:ascii="Arial" w:hAnsi="Arial" w:cs="Arial"/>
              </w:rPr>
              <w:tab/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732D40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40" w:rsidRPr="008A0C1D" w:rsidRDefault="00732D40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32D40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40" w:rsidRPr="008A0C1D" w:rsidRDefault="00732D40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32D40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40" w:rsidRPr="008A0C1D" w:rsidRDefault="00732D40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32D40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40" w:rsidRPr="008A0C1D" w:rsidRDefault="00732D40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32D40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40" w:rsidRPr="008A0C1D" w:rsidRDefault="00732D40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40" w:rsidRPr="008A0C1D" w:rsidRDefault="00732D40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617FE8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8" w:rsidRPr="008A0C1D" w:rsidRDefault="00617FE8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8" w:rsidRPr="008A0C1D" w:rsidRDefault="00617FE8" w:rsidP="00617FE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8" w:rsidRPr="008A0C1D" w:rsidRDefault="00617FE8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8" w:rsidRPr="008A0C1D" w:rsidRDefault="00617FE8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946EE" w:rsidRPr="008A0C1D" w:rsidTr="00617FE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E" w:rsidRPr="008A0C1D" w:rsidRDefault="00A946EE" w:rsidP="00E90219">
            <w:pPr>
              <w:pStyle w:val="23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03762">
              <w:rPr>
                <w:rFonts w:ascii="Arial" w:hAnsi="Arial" w:cs="Arial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946EE" w:rsidRPr="008A0C1D" w:rsidTr="00A946E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E90219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946EE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E9021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946EE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E9021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946EE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3613E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946EE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3613E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946EE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3613E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8A0C1D" w:rsidRDefault="00A946EE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732D40" w:rsidRDefault="00732D40" w:rsidP="00732D40">
      <w:pPr>
        <w:rPr>
          <w:rFonts w:ascii="Arial" w:hAnsi="Arial" w:cs="Arial"/>
          <w:u w:val="single"/>
          <w:lang w:bidi="ar-SA"/>
        </w:rPr>
      </w:pPr>
    </w:p>
    <w:p w:rsidR="00732D40" w:rsidRPr="00837AC6" w:rsidRDefault="00732D40" w:rsidP="00732D40">
      <w:pPr>
        <w:pStyle w:val="af0"/>
        <w:rPr>
          <w:rFonts w:ascii="Arial" w:hAnsi="Arial" w:cs="Arial"/>
          <w:lang w:bidi="ar-SA"/>
        </w:rPr>
      </w:pPr>
      <w:r w:rsidRPr="00837AC6">
        <w:rPr>
          <w:rFonts w:ascii="Arial" w:hAnsi="Arial" w:cs="Arial"/>
          <w:lang w:bidi="ar-SA"/>
        </w:rPr>
        <w:t>Гласували 1</w:t>
      </w:r>
      <w:r w:rsidR="006D0ADA">
        <w:rPr>
          <w:rFonts w:ascii="Arial" w:hAnsi="Arial" w:cs="Arial"/>
          <w:lang w:bidi="ar-SA"/>
        </w:rPr>
        <w:t>3</w:t>
      </w:r>
      <w:r w:rsidRPr="00837AC6">
        <w:rPr>
          <w:rFonts w:ascii="Arial" w:hAnsi="Arial" w:cs="Arial"/>
          <w:lang w:bidi="ar-SA"/>
        </w:rPr>
        <w:t>; „за“ – 1</w:t>
      </w:r>
      <w:r w:rsidR="006D0ADA">
        <w:rPr>
          <w:rFonts w:ascii="Arial" w:hAnsi="Arial" w:cs="Arial"/>
          <w:lang w:bidi="ar-SA"/>
        </w:rPr>
        <w:t>3</w:t>
      </w:r>
      <w:r w:rsidRPr="00837AC6">
        <w:rPr>
          <w:rFonts w:ascii="Arial" w:hAnsi="Arial" w:cs="Arial"/>
          <w:lang w:bidi="ar-SA"/>
        </w:rPr>
        <w:t>.</w:t>
      </w:r>
    </w:p>
    <w:p w:rsidR="00732D40" w:rsidRPr="00837AC6" w:rsidRDefault="00732D40" w:rsidP="00732D40">
      <w:pPr>
        <w:pStyle w:val="af0"/>
        <w:rPr>
          <w:rFonts w:ascii="Arial" w:hAnsi="Arial" w:cs="Arial"/>
          <w:lang w:bidi="ar-SA"/>
        </w:rPr>
      </w:pPr>
      <w:r w:rsidRPr="00837AC6">
        <w:rPr>
          <w:rFonts w:ascii="Arial" w:hAnsi="Arial" w:cs="Arial"/>
          <w:lang w:bidi="ar-SA"/>
        </w:rPr>
        <w:t xml:space="preserve">Решението е прието в </w:t>
      </w:r>
      <w:r>
        <w:rPr>
          <w:rFonts w:ascii="Arial" w:hAnsi="Arial" w:cs="Arial"/>
          <w:color w:val="auto"/>
          <w:lang w:bidi="ar-SA"/>
        </w:rPr>
        <w:t>18</w:t>
      </w:r>
      <w:r w:rsidRPr="0035355F">
        <w:rPr>
          <w:rFonts w:ascii="Arial" w:hAnsi="Arial" w:cs="Arial"/>
          <w:color w:val="auto"/>
          <w:lang w:bidi="ar-SA"/>
        </w:rPr>
        <w:t>,</w:t>
      </w:r>
      <w:r w:rsidR="00FA5D03">
        <w:rPr>
          <w:rFonts w:ascii="Arial" w:hAnsi="Arial" w:cs="Arial"/>
          <w:color w:val="auto"/>
          <w:lang w:bidi="ar-SA"/>
        </w:rPr>
        <w:t>1</w:t>
      </w:r>
      <w:r w:rsidR="006D0ADA">
        <w:rPr>
          <w:rFonts w:ascii="Arial" w:hAnsi="Arial" w:cs="Arial"/>
          <w:color w:val="auto"/>
          <w:lang w:bidi="ar-SA"/>
        </w:rPr>
        <w:t>5</w:t>
      </w:r>
      <w:r w:rsidRPr="00FA5D03">
        <w:rPr>
          <w:rFonts w:ascii="Arial" w:hAnsi="Arial" w:cs="Arial"/>
          <w:color w:val="auto"/>
          <w:lang w:bidi="ar-SA"/>
        </w:rPr>
        <w:t xml:space="preserve"> </w:t>
      </w:r>
      <w:r w:rsidRPr="00837AC6">
        <w:rPr>
          <w:rFonts w:ascii="Arial" w:hAnsi="Arial" w:cs="Arial"/>
          <w:lang w:bidi="ar-SA"/>
        </w:rPr>
        <w:t>часа</w:t>
      </w:r>
    </w:p>
    <w:p w:rsidR="00113B8A" w:rsidRPr="00113B8A" w:rsidRDefault="00113B8A" w:rsidP="00113B8A">
      <w:pPr>
        <w:widowControl/>
        <w:shd w:val="clear" w:color="auto" w:fill="FEFEFE"/>
        <w:spacing w:line="270" w:lineRule="atLeast"/>
        <w:jc w:val="both"/>
        <w:rPr>
          <w:rFonts w:ascii="Arial" w:eastAsia="Calibri" w:hAnsi="Arial" w:cs="Arial"/>
          <w:sz w:val="22"/>
          <w:szCs w:val="22"/>
          <w:lang w:bidi="ar-SA"/>
        </w:rPr>
      </w:pPr>
    </w:p>
    <w:p w:rsidR="001C1A8A" w:rsidRDefault="00413025" w:rsidP="00837AC6">
      <w:pPr>
        <w:rPr>
          <w:rFonts w:ascii="Arial" w:hAnsi="Arial" w:cs="Arial"/>
          <w:color w:val="auto"/>
          <w:u w:val="single"/>
          <w:lang w:bidi="ar-SA"/>
        </w:rPr>
      </w:pPr>
      <w:r w:rsidRPr="00650A0F">
        <w:rPr>
          <w:rFonts w:ascii="Arial" w:hAnsi="Arial" w:cs="Arial"/>
          <w:color w:val="auto"/>
          <w:u w:val="single"/>
          <w:lang w:bidi="ar-SA"/>
        </w:rPr>
        <w:t>По т.2 от дневния ред</w:t>
      </w:r>
    </w:p>
    <w:p w:rsidR="00D467FE" w:rsidRDefault="00D467FE" w:rsidP="00837AC6">
      <w:pPr>
        <w:rPr>
          <w:rFonts w:ascii="Arial" w:hAnsi="Arial" w:cs="Arial"/>
          <w:color w:val="auto"/>
          <w:u w:val="single"/>
          <w:lang w:bidi="ar-SA"/>
        </w:rPr>
      </w:pPr>
    </w:p>
    <w:p w:rsidR="002631F9" w:rsidRPr="002631F9" w:rsidRDefault="002631F9" w:rsidP="002631F9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lang w:bidi="ar-SA"/>
        </w:rPr>
      </w:pPr>
      <w:r w:rsidRPr="002631F9">
        <w:rPr>
          <w:rFonts w:ascii="Arial" w:eastAsia="Times New Roman" w:hAnsi="Arial" w:cs="Arial"/>
          <w:b/>
          <w:lang w:bidi="ar-SA"/>
        </w:rPr>
        <w:t>РЕШЕНИЕ</w:t>
      </w:r>
      <w:r w:rsidRPr="002631F9">
        <w:rPr>
          <w:rFonts w:ascii="Arial" w:eastAsia="Times New Roman" w:hAnsi="Arial" w:cs="Arial"/>
          <w:b/>
          <w:lang w:bidi="ar-SA"/>
        </w:rPr>
        <w:br/>
        <w:t>№ 035 – ПВР/НР</w:t>
      </w:r>
    </w:p>
    <w:p w:rsidR="002631F9" w:rsidRPr="002631F9" w:rsidRDefault="002631F9" w:rsidP="002631F9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lang w:bidi="ar-SA"/>
        </w:rPr>
      </w:pPr>
      <w:r w:rsidRPr="002631F9">
        <w:rPr>
          <w:rFonts w:ascii="Arial" w:eastAsia="Times New Roman" w:hAnsi="Arial" w:cs="Arial"/>
          <w:lang w:bidi="ar-SA"/>
        </w:rPr>
        <w:t>Бургас, 11.10. 2016</w:t>
      </w:r>
    </w:p>
    <w:p w:rsidR="002631F9" w:rsidRPr="002631F9" w:rsidRDefault="002631F9" w:rsidP="002631F9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2631F9">
        <w:rPr>
          <w:rFonts w:ascii="Arial" w:eastAsia="Times New Roman" w:hAnsi="Arial" w:cs="Arial"/>
          <w:lang w:bidi="ar-SA"/>
        </w:rPr>
        <w:t>ОТНОСНО:</w:t>
      </w:r>
      <w:r w:rsidRPr="002631F9">
        <w:rPr>
          <w:rFonts w:ascii="Arial" w:eastAsia="Times New Roman" w:hAnsi="Arial" w:cs="Arial"/>
          <w:lang w:val="en-US" w:bidi="ar-SA"/>
        </w:rPr>
        <w:t xml:space="preserve"> </w:t>
      </w:r>
      <w:r w:rsidRPr="002631F9">
        <w:rPr>
          <w:rFonts w:ascii="Arial" w:eastAsia="Times New Roman" w:hAnsi="Arial" w:cs="Arial"/>
          <w:lang w:bidi="ar-SA"/>
        </w:rPr>
        <w:t xml:space="preserve">Назначаване на секционни избирателни комисии в община Приморско за произвеждане на избори за президент и вицепрезидент на </w:t>
      </w:r>
      <w:proofErr w:type="spellStart"/>
      <w:r w:rsidRPr="002631F9">
        <w:rPr>
          <w:rFonts w:ascii="Arial" w:eastAsia="Times New Roman" w:hAnsi="Arial" w:cs="Arial"/>
          <w:lang w:bidi="ar-SA"/>
        </w:rPr>
        <w:t>РБългария</w:t>
      </w:r>
      <w:proofErr w:type="spellEnd"/>
      <w:r w:rsidRPr="002631F9">
        <w:rPr>
          <w:rFonts w:ascii="Arial" w:eastAsia="Times New Roman" w:hAnsi="Arial" w:cs="Arial"/>
          <w:lang w:bidi="ar-SA"/>
        </w:rPr>
        <w:t xml:space="preserve"> и Национален референдум на 06.11.2016 г.</w:t>
      </w:r>
    </w:p>
    <w:p w:rsidR="002631F9" w:rsidRPr="002631F9" w:rsidRDefault="002631F9" w:rsidP="002631F9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2631F9">
        <w:rPr>
          <w:rFonts w:ascii="Arial" w:eastAsia="Times New Roman" w:hAnsi="Arial" w:cs="Arial"/>
          <w:lang w:bidi="ar-SA"/>
        </w:rPr>
        <w:t xml:space="preserve"> В </w:t>
      </w:r>
      <w:proofErr w:type="spellStart"/>
      <w:r w:rsidRPr="002631F9">
        <w:rPr>
          <w:rFonts w:ascii="Arial" w:eastAsia="Times New Roman" w:hAnsi="Arial" w:cs="Arial"/>
          <w:lang w:bidi="ar-SA"/>
        </w:rPr>
        <w:t>законоустановения</w:t>
      </w:r>
      <w:proofErr w:type="spellEnd"/>
      <w:r w:rsidRPr="002631F9">
        <w:rPr>
          <w:rFonts w:ascii="Arial" w:eastAsia="Times New Roman" w:hAnsi="Arial" w:cs="Arial"/>
          <w:lang w:bidi="ar-SA"/>
        </w:rPr>
        <w:t xml:space="preserve"> срок по чл. 91, ал. 9 от ИК е постъпило предложение от кмета на община Приморско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проведените консултации между политическите сили, подписан без възражение от представителите на партиите и коалициите.Към протокола са приложени изискуемите се документи, съобразно изискванията на чл. 91, ал. 1 и сл. от ИК.</w:t>
      </w:r>
    </w:p>
    <w:p w:rsidR="002631F9" w:rsidRPr="002631F9" w:rsidRDefault="002631F9" w:rsidP="002631F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2631F9">
        <w:rPr>
          <w:rFonts w:ascii="Arial" w:eastAsia="Times New Roman" w:hAnsi="Arial" w:cs="Arial"/>
          <w:lang w:bidi="ar-SA"/>
        </w:rPr>
        <w:t> </w:t>
      </w:r>
    </w:p>
    <w:p w:rsidR="002631F9" w:rsidRPr="002631F9" w:rsidRDefault="002631F9" w:rsidP="002631F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2631F9">
        <w:rPr>
          <w:rFonts w:ascii="Arial" w:eastAsia="Times New Roman" w:hAnsi="Arial" w:cs="Arial"/>
          <w:lang w:bidi="ar-SA"/>
        </w:rPr>
        <w:t xml:space="preserve">На основание чл. 72, ал. 1, т. 4 от ИК във </w:t>
      </w:r>
      <w:proofErr w:type="spellStart"/>
      <w:r w:rsidRPr="002631F9">
        <w:rPr>
          <w:rFonts w:ascii="Arial" w:eastAsia="Times New Roman" w:hAnsi="Arial" w:cs="Arial"/>
          <w:lang w:bidi="ar-SA"/>
        </w:rPr>
        <w:t>вр</w:t>
      </w:r>
      <w:proofErr w:type="spellEnd"/>
      <w:r w:rsidRPr="002631F9">
        <w:rPr>
          <w:rFonts w:ascii="Arial" w:eastAsia="Times New Roman" w:hAnsi="Arial" w:cs="Arial"/>
          <w:lang w:bidi="ar-SA"/>
        </w:rPr>
        <w:t>. С чл. 89, ал. 1 от ИК и чл. 91, ал. 11 от ИК, Решение № 3524-ПВР/НР от 16.09.2016 г. на ЦИК и Решение3 № 013-ПВР/НР от 20.09.2016 г. на РИК - Бургас, Районна избирателна комисия- Бургас</w:t>
      </w:r>
    </w:p>
    <w:p w:rsidR="002631F9" w:rsidRPr="002631F9" w:rsidRDefault="002631F9" w:rsidP="002631F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2631F9">
        <w:rPr>
          <w:rFonts w:ascii="Arial" w:eastAsia="Times New Roman" w:hAnsi="Arial" w:cs="Arial"/>
          <w:b/>
          <w:bCs/>
          <w:lang w:bidi="ar-SA"/>
        </w:rPr>
        <w:t> </w:t>
      </w:r>
    </w:p>
    <w:p w:rsidR="002631F9" w:rsidRPr="002631F9" w:rsidRDefault="002631F9" w:rsidP="002631F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2631F9">
        <w:rPr>
          <w:rFonts w:ascii="Arial" w:eastAsia="Times New Roman" w:hAnsi="Arial" w:cs="Arial"/>
          <w:b/>
          <w:bCs/>
          <w:lang w:bidi="ar-SA"/>
        </w:rPr>
        <w:t>РЕШИ:</w:t>
      </w:r>
    </w:p>
    <w:p w:rsidR="002631F9" w:rsidRPr="002631F9" w:rsidRDefault="002631F9" w:rsidP="002631F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2631F9" w:rsidRPr="002631F9" w:rsidRDefault="002631F9" w:rsidP="00734221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lang w:bidi="ar-SA"/>
        </w:rPr>
      </w:pPr>
      <w:r w:rsidRPr="002631F9">
        <w:rPr>
          <w:rFonts w:ascii="Arial" w:eastAsia="Times New Roman" w:hAnsi="Arial" w:cs="Arial"/>
          <w:lang w:bidi="ar-SA"/>
        </w:rPr>
        <w:t xml:space="preserve"> 1. </w:t>
      </w:r>
      <w:r w:rsidRPr="002631F9">
        <w:rPr>
          <w:rFonts w:ascii="Arial" w:eastAsia="Times New Roman" w:hAnsi="Arial" w:cs="Arial"/>
          <w:b/>
          <w:lang w:bidi="ar-SA"/>
        </w:rPr>
        <w:t>НАЗНАЧАВА</w:t>
      </w:r>
      <w:r w:rsidRPr="002631F9">
        <w:rPr>
          <w:rFonts w:ascii="Arial" w:eastAsia="Times New Roman" w:hAnsi="Arial" w:cs="Arial"/>
          <w:lang w:bidi="ar-SA"/>
        </w:rPr>
        <w:t xml:space="preserve"> секционни избирателни комисии на територията на община Приморско, съобразно предложението на кмета на общината, с поименен състав, съгласно Приложение № 1, което е неразделна част от решението.</w:t>
      </w:r>
    </w:p>
    <w:p w:rsidR="00734221" w:rsidRDefault="00734221" w:rsidP="00734221">
      <w:pPr>
        <w:widowControl/>
        <w:ind w:firstLine="567"/>
        <w:jc w:val="both"/>
        <w:rPr>
          <w:rFonts w:ascii="Arial" w:eastAsiaTheme="minorHAnsi" w:hAnsi="Arial" w:cs="Arial"/>
          <w:color w:val="auto"/>
          <w:lang w:val="en-US" w:bidi="ar-SA"/>
        </w:rPr>
      </w:pPr>
    </w:p>
    <w:p w:rsidR="002631F9" w:rsidRPr="002631F9" w:rsidRDefault="002631F9" w:rsidP="00734221">
      <w:pPr>
        <w:widowControl/>
        <w:ind w:firstLine="567"/>
        <w:jc w:val="both"/>
        <w:rPr>
          <w:rFonts w:ascii="Arial" w:eastAsiaTheme="minorHAnsi" w:hAnsi="Arial" w:cs="Arial"/>
          <w:color w:val="auto"/>
          <w:lang w:bidi="ar-SA"/>
        </w:rPr>
      </w:pPr>
      <w:r w:rsidRPr="002631F9">
        <w:rPr>
          <w:rFonts w:ascii="Arial" w:eastAsiaTheme="minorHAnsi" w:hAnsi="Arial" w:cs="Arial"/>
          <w:color w:val="auto"/>
          <w:lang w:bidi="ar-SA"/>
        </w:rPr>
        <w:t xml:space="preserve">2. </w:t>
      </w:r>
      <w:r w:rsidRPr="002631F9">
        <w:rPr>
          <w:rFonts w:ascii="Arial" w:eastAsiaTheme="minorHAnsi" w:hAnsi="Arial" w:cs="Arial"/>
          <w:b/>
          <w:color w:val="auto"/>
          <w:lang w:bidi="ar-SA"/>
        </w:rPr>
        <w:t>УТВЪРЖДАВА</w:t>
      </w:r>
      <w:r w:rsidRPr="002631F9">
        <w:rPr>
          <w:rFonts w:ascii="Arial" w:eastAsiaTheme="minorHAnsi" w:hAnsi="Arial" w:cs="Arial"/>
          <w:color w:val="auto"/>
          <w:lang w:bidi="ar-SA"/>
        </w:rPr>
        <w:t xml:space="preserve">  списъците на резервните членове, които ще заместват назначение членове на СИК при необходимост, съгласно Приложение № 2, неразделна част от настоящото решение.</w:t>
      </w:r>
    </w:p>
    <w:p w:rsidR="003A3549" w:rsidRDefault="003A3549" w:rsidP="00734221">
      <w:pPr>
        <w:widowControl/>
        <w:ind w:firstLine="567"/>
        <w:jc w:val="both"/>
        <w:rPr>
          <w:rFonts w:ascii="Arial" w:eastAsiaTheme="minorHAnsi" w:hAnsi="Arial" w:cs="Arial"/>
          <w:color w:val="auto"/>
          <w:lang w:bidi="ar-SA"/>
        </w:rPr>
      </w:pPr>
    </w:p>
    <w:p w:rsidR="002631F9" w:rsidRDefault="002631F9" w:rsidP="00734221">
      <w:pPr>
        <w:widowControl/>
        <w:ind w:firstLine="567"/>
        <w:jc w:val="both"/>
        <w:rPr>
          <w:rFonts w:ascii="Arial" w:eastAsiaTheme="minorHAnsi" w:hAnsi="Arial" w:cs="Arial"/>
          <w:color w:val="auto"/>
          <w:lang w:val="en-US" w:bidi="ar-SA"/>
        </w:rPr>
      </w:pPr>
      <w:r w:rsidRPr="002631F9">
        <w:rPr>
          <w:rFonts w:ascii="Arial" w:eastAsiaTheme="minorHAnsi" w:hAnsi="Arial" w:cs="Arial"/>
          <w:color w:val="auto"/>
          <w:lang w:bidi="ar-SA"/>
        </w:rPr>
        <w:t>Приложения № 1 и № 2 не се обявяват поради обстоятелството, че съдържа лични данни на членовете на СИК.</w:t>
      </w:r>
    </w:p>
    <w:p w:rsidR="00734221" w:rsidRPr="002631F9" w:rsidRDefault="00734221" w:rsidP="00734221">
      <w:pPr>
        <w:widowControl/>
        <w:ind w:firstLine="567"/>
        <w:jc w:val="both"/>
        <w:rPr>
          <w:rFonts w:ascii="Arial" w:eastAsiaTheme="minorHAnsi" w:hAnsi="Arial" w:cs="Arial"/>
          <w:color w:val="auto"/>
          <w:lang w:val="en-US" w:bidi="ar-SA"/>
        </w:rPr>
      </w:pPr>
    </w:p>
    <w:p w:rsidR="002631F9" w:rsidRPr="00734221" w:rsidRDefault="00734221" w:rsidP="00734221">
      <w:pPr>
        <w:widowControl/>
        <w:ind w:firstLine="567"/>
        <w:jc w:val="both"/>
        <w:rPr>
          <w:rFonts w:ascii="Arial" w:eastAsiaTheme="minorHAnsi" w:hAnsi="Arial" w:cs="Arial"/>
          <w:color w:val="auto"/>
          <w:lang w:val="en-US" w:bidi="ar-SA"/>
        </w:rPr>
      </w:pPr>
      <w:r w:rsidRPr="00734221">
        <w:rPr>
          <w:rFonts w:ascii="Arial" w:eastAsiaTheme="minorHAnsi" w:hAnsi="Arial" w:cs="Arial"/>
          <w:color w:val="auto"/>
          <w:lang w:val="en-US" w:bidi="ar-SA"/>
        </w:rPr>
        <w:t>3</w:t>
      </w:r>
      <w:r w:rsidRPr="00734221">
        <w:rPr>
          <w:rFonts w:ascii="Arial" w:eastAsiaTheme="minorHAnsi" w:hAnsi="Arial" w:cs="Arial"/>
          <w:color w:val="auto"/>
          <w:lang w:bidi="ar-SA"/>
        </w:rPr>
        <w:t>.</w:t>
      </w:r>
      <w:r>
        <w:rPr>
          <w:rFonts w:ascii="Arial" w:eastAsiaTheme="minorHAnsi" w:hAnsi="Arial" w:cs="Arial"/>
          <w:b/>
          <w:color w:val="auto"/>
          <w:lang w:val="en-US" w:bidi="ar-SA"/>
        </w:rPr>
        <w:t xml:space="preserve"> </w:t>
      </w:r>
      <w:r w:rsidR="002631F9" w:rsidRPr="00734221">
        <w:rPr>
          <w:rFonts w:ascii="Arial" w:eastAsiaTheme="minorHAnsi" w:hAnsi="Arial" w:cs="Arial"/>
          <w:b/>
          <w:color w:val="auto"/>
          <w:lang w:bidi="ar-SA"/>
        </w:rPr>
        <w:t>ИЗДАВА</w:t>
      </w:r>
      <w:r w:rsidR="002631F9" w:rsidRPr="00734221">
        <w:rPr>
          <w:rFonts w:ascii="Arial" w:eastAsiaTheme="minorHAnsi" w:hAnsi="Arial" w:cs="Arial"/>
          <w:color w:val="auto"/>
          <w:lang w:bidi="ar-SA"/>
        </w:rPr>
        <w:t xml:space="preserve"> удостоверения на назначените членове на СИК в населеното място.</w:t>
      </w:r>
    </w:p>
    <w:p w:rsidR="00734221" w:rsidRPr="00734221" w:rsidRDefault="00734221" w:rsidP="00734221">
      <w:pPr>
        <w:widowControl/>
        <w:jc w:val="both"/>
        <w:rPr>
          <w:rFonts w:ascii="Arial" w:eastAsiaTheme="minorHAnsi" w:hAnsi="Arial" w:cs="Arial"/>
          <w:color w:val="auto"/>
          <w:lang w:val="en-US" w:bidi="ar-SA"/>
        </w:rPr>
      </w:pPr>
    </w:p>
    <w:p w:rsidR="002631F9" w:rsidRPr="002631F9" w:rsidRDefault="002631F9" w:rsidP="002631F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2631F9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982061" w:rsidRPr="002631F9" w:rsidRDefault="002631F9" w:rsidP="0018275F">
      <w:pPr>
        <w:widowControl/>
        <w:shd w:val="clear" w:color="auto" w:fill="FEFEFE"/>
        <w:spacing w:line="270" w:lineRule="atLeast"/>
        <w:ind w:firstLine="567"/>
        <w:jc w:val="both"/>
        <w:rPr>
          <w:rFonts w:ascii="Arial" w:hAnsi="Arial" w:cs="Arial"/>
          <w:color w:val="auto"/>
          <w:u w:val="single"/>
          <w:lang w:bidi="ar-SA"/>
        </w:rPr>
      </w:pPr>
      <w:r w:rsidRPr="002631F9">
        <w:rPr>
          <w:rFonts w:ascii="Arial" w:eastAsia="Times New Roman" w:hAnsi="Arial" w:cs="Arial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B4275C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413025">
              <w:rPr>
                <w:rFonts w:ascii="Arial" w:eastAsiaTheme="minorHAnsi" w:hAnsi="Arial" w:cs="Arial"/>
                <w:color w:val="auto"/>
                <w:lang w:eastAsia="en-US" w:bidi="ar-SA"/>
              </w:rPr>
              <w:t> </w:t>
            </w:r>
            <w:r w:rsidRPr="00E80E4C">
              <w:rPr>
                <w:rFonts w:ascii="Arial" w:hAnsi="Arial" w:cs="Arial"/>
              </w:rPr>
              <w:tab/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4275C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C" w:rsidRPr="008A0C1D" w:rsidRDefault="00B4275C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4275C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C" w:rsidRPr="008A0C1D" w:rsidRDefault="00B4275C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4275C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C" w:rsidRPr="008A0C1D" w:rsidRDefault="00B4275C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4275C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C" w:rsidRPr="008A0C1D" w:rsidRDefault="00B4275C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4275C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5C" w:rsidRPr="008A0C1D" w:rsidRDefault="00B4275C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C" w:rsidRPr="008A0C1D" w:rsidRDefault="00B4275C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4275C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C" w:rsidRPr="008A0C1D" w:rsidRDefault="00B4275C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C" w:rsidRPr="008A0C1D" w:rsidRDefault="00B4275C" w:rsidP="00B4275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C" w:rsidRPr="008A0C1D" w:rsidRDefault="00B4275C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C" w:rsidRPr="008A0C1D" w:rsidRDefault="00B4275C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0D58F6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F6" w:rsidRPr="008A0C1D" w:rsidRDefault="000D58F6" w:rsidP="00395F03">
            <w:pPr>
              <w:pStyle w:val="23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03762">
              <w:rPr>
                <w:rFonts w:ascii="Arial" w:hAnsi="Arial" w:cs="Arial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0D58F6" w:rsidRPr="008A0C1D" w:rsidTr="000D58F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395F03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0D58F6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395F03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0D58F6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395F0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0D58F6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64787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0D58F6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64787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0D58F6" w:rsidRPr="008A0C1D" w:rsidTr="00B4275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64787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F6" w:rsidRPr="008A0C1D" w:rsidRDefault="000D58F6" w:rsidP="00B4275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4275C" w:rsidRDefault="00B4275C" w:rsidP="00B4275C">
      <w:pPr>
        <w:rPr>
          <w:rFonts w:ascii="Arial" w:hAnsi="Arial" w:cs="Arial"/>
          <w:u w:val="single"/>
          <w:lang w:bidi="ar-SA"/>
        </w:rPr>
      </w:pPr>
    </w:p>
    <w:p w:rsidR="00B4275C" w:rsidRPr="00837AC6" w:rsidRDefault="00B4275C" w:rsidP="00B4275C">
      <w:pPr>
        <w:pStyle w:val="af0"/>
        <w:rPr>
          <w:rFonts w:ascii="Arial" w:hAnsi="Arial" w:cs="Arial"/>
          <w:lang w:bidi="ar-SA"/>
        </w:rPr>
      </w:pPr>
      <w:r w:rsidRPr="00837AC6">
        <w:rPr>
          <w:rFonts w:ascii="Arial" w:hAnsi="Arial" w:cs="Arial"/>
          <w:lang w:bidi="ar-SA"/>
        </w:rPr>
        <w:t>Гласували 1</w:t>
      </w:r>
      <w:r w:rsidR="006D0ADA">
        <w:rPr>
          <w:rFonts w:ascii="Arial" w:hAnsi="Arial" w:cs="Arial"/>
          <w:lang w:bidi="ar-SA"/>
        </w:rPr>
        <w:t>3</w:t>
      </w:r>
      <w:r w:rsidRPr="00837AC6">
        <w:rPr>
          <w:rFonts w:ascii="Arial" w:hAnsi="Arial" w:cs="Arial"/>
          <w:lang w:bidi="ar-SA"/>
        </w:rPr>
        <w:t>; „за“ – 1</w:t>
      </w:r>
      <w:r w:rsidR="006D0ADA">
        <w:rPr>
          <w:rFonts w:ascii="Arial" w:hAnsi="Arial" w:cs="Arial"/>
          <w:lang w:bidi="ar-SA"/>
        </w:rPr>
        <w:t>3</w:t>
      </w:r>
      <w:r w:rsidRPr="00837AC6">
        <w:rPr>
          <w:rFonts w:ascii="Arial" w:hAnsi="Arial" w:cs="Arial"/>
          <w:lang w:bidi="ar-SA"/>
        </w:rPr>
        <w:t>.</w:t>
      </w:r>
    </w:p>
    <w:p w:rsidR="00B4275C" w:rsidRPr="00837AC6" w:rsidRDefault="00B4275C" w:rsidP="00B4275C">
      <w:pPr>
        <w:pStyle w:val="af0"/>
        <w:rPr>
          <w:rFonts w:ascii="Arial" w:hAnsi="Arial" w:cs="Arial"/>
          <w:lang w:bidi="ar-SA"/>
        </w:rPr>
      </w:pPr>
      <w:r w:rsidRPr="00837AC6">
        <w:rPr>
          <w:rFonts w:ascii="Arial" w:hAnsi="Arial" w:cs="Arial"/>
          <w:lang w:bidi="ar-SA"/>
        </w:rPr>
        <w:t xml:space="preserve">Решението е прието в </w:t>
      </w:r>
      <w:r>
        <w:rPr>
          <w:rFonts w:ascii="Arial" w:hAnsi="Arial" w:cs="Arial"/>
          <w:color w:val="auto"/>
          <w:lang w:bidi="ar-SA"/>
        </w:rPr>
        <w:t>18</w:t>
      </w:r>
      <w:r w:rsidRPr="0035355F">
        <w:rPr>
          <w:rFonts w:ascii="Arial" w:hAnsi="Arial" w:cs="Arial"/>
          <w:color w:val="auto"/>
          <w:lang w:bidi="ar-SA"/>
        </w:rPr>
        <w:t>,</w:t>
      </w:r>
      <w:r w:rsidR="006D0ADA">
        <w:rPr>
          <w:rFonts w:ascii="Arial" w:hAnsi="Arial" w:cs="Arial"/>
          <w:color w:val="auto"/>
          <w:lang w:bidi="ar-SA"/>
        </w:rPr>
        <w:t>20</w:t>
      </w:r>
      <w:r w:rsidRPr="00617FE8">
        <w:rPr>
          <w:rFonts w:ascii="Arial" w:hAnsi="Arial" w:cs="Arial"/>
          <w:color w:val="FF0000"/>
          <w:lang w:bidi="ar-SA"/>
        </w:rPr>
        <w:t xml:space="preserve"> </w:t>
      </w:r>
      <w:r w:rsidRPr="00837AC6">
        <w:rPr>
          <w:rFonts w:ascii="Arial" w:hAnsi="Arial" w:cs="Arial"/>
          <w:lang w:bidi="ar-SA"/>
        </w:rPr>
        <w:t>часа</w:t>
      </w:r>
    </w:p>
    <w:p w:rsidR="00B4275C" w:rsidRDefault="00B4275C" w:rsidP="00837AC6">
      <w:pPr>
        <w:rPr>
          <w:rFonts w:ascii="Arial" w:hAnsi="Arial" w:cs="Arial"/>
          <w:color w:val="auto"/>
          <w:u w:val="single"/>
          <w:lang w:bidi="ar-SA"/>
        </w:rPr>
      </w:pPr>
    </w:p>
    <w:p w:rsidR="00982061" w:rsidRDefault="00982061" w:rsidP="00982061">
      <w:pPr>
        <w:rPr>
          <w:rFonts w:ascii="Arial" w:hAnsi="Arial" w:cs="Arial"/>
          <w:color w:val="auto"/>
          <w:u w:val="single"/>
          <w:lang w:bidi="ar-SA"/>
        </w:rPr>
      </w:pPr>
      <w:r>
        <w:rPr>
          <w:rFonts w:ascii="Arial" w:hAnsi="Arial" w:cs="Arial"/>
          <w:color w:val="auto"/>
          <w:u w:val="single"/>
          <w:lang w:bidi="ar-SA"/>
        </w:rPr>
        <w:t>По т.3</w:t>
      </w:r>
      <w:r w:rsidRPr="00650A0F">
        <w:rPr>
          <w:rFonts w:ascii="Arial" w:hAnsi="Arial" w:cs="Arial"/>
          <w:color w:val="auto"/>
          <w:u w:val="single"/>
          <w:lang w:bidi="ar-SA"/>
        </w:rPr>
        <w:t xml:space="preserve"> от дневния ред</w:t>
      </w:r>
    </w:p>
    <w:p w:rsidR="00184C12" w:rsidRDefault="00184C12" w:rsidP="00982061">
      <w:pPr>
        <w:rPr>
          <w:rFonts w:ascii="Arial" w:hAnsi="Arial" w:cs="Arial"/>
          <w:color w:val="auto"/>
          <w:u w:val="single"/>
          <w:lang w:bidi="ar-SA"/>
        </w:rPr>
      </w:pPr>
    </w:p>
    <w:p w:rsidR="00650A0F" w:rsidRPr="00DA7914" w:rsidRDefault="00DA7914" w:rsidP="00DA7914">
      <w:pPr>
        <w:ind w:firstLine="567"/>
        <w:jc w:val="both"/>
        <w:rPr>
          <w:rFonts w:ascii="Arial" w:hAnsi="Arial" w:cs="Arial"/>
          <w:color w:val="auto"/>
          <w:lang w:bidi="ar-SA"/>
        </w:rPr>
      </w:pPr>
      <w:r w:rsidRPr="00DA7914">
        <w:rPr>
          <w:rFonts w:ascii="Arial" w:hAnsi="Arial" w:cs="Arial"/>
          <w:color w:val="auto"/>
          <w:lang w:bidi="ar-SA"/>
        </w:rPr>
        <w:t>Е</w:t>
      </w:r>
      <w:r>
        <w:rPr>
          <w:rFonts w:ascii="Arial" w:hAnsi="Arial" w:cs="Arial"/>
          <w:color w:val="auto"/>
          <w:lang w:bidi="ar-SA"/>
        </w:rPr>
        <w:t>лка Стоянова запозна членовете на РИК с постъпилата входяща кореспонденция. Постъпили са</w:t>
      </w:r>
      <w:r w:rsidR="006E7C36">
        <w:rPr>
          <w:rFonts w:ascii="Arial" w:hAnsi="Arial" w:cs="Arial"/>
          <w:color w:val="auto"/>
          <w:lang w:bidi="ar-SA"/>
        </w:rPr>
        <w:t xml:space="preserve"> по електронна поща </w:t>
      </w:r>
      <w:r>
        <w:rPr>
          <w:rFonts w:ascii="Arial" w:hAnsi="Arial" w:cs="Arial"/>
          <w:color w:val="auto"/>
          <w:lang w:bidi="ar-SA"/>
        </w:rPr>
        <w:t>запитвания</w:t>
      </w:r>
      <w:r w:rsidR="006E7C36">
        <w:rPr>
          <w:rFonts w:ascii="Arial" w:hAnsi="Arial" w:cs="Arial"/>
          <w:color w:val="auto"/>
          <w:lang w:bidi="ar-SA"/>
        </w:rPr>
        <w:t xml:space="preserve"> от Руси Василев и Илиан Димитров</w:t>
      </w:r>
      <w:r>
        <w:rPr>
          <w:rFonts w:ascii="Arial" w:hAnsi="Arial" w:cs="Arial"/>
          <w:color w:val="auto"/>
          <w:lang w:bidi="ar-SA"/>
        </w:rPr>
        <w:t xml:space="preserve"> относно възможностите на гражданите за гласуване при отсъствие от населеното място, в което е постоянния или </w:t>
      </w:r>
      <w:r w:rsidR="006E7C36">
        <w:rPr>
          <w:rFonts w:ascii="Arial" w:hAnsi="Arial" w:cs="Arial"/>
          <w:color w:val="auto"/>
          <w:lang w:bidi="ar-SA"/>
        </w:rPr>
        <w:t>настоящия им адрес. Възложено бе на Георги Михов да подготви отговор и уведоми гражданите.</w:t>
      </w:r>
    </w:p>
    <w:p w:rsidR="00DA7914" w:rsidRDefault="00DA7914" w:rsidP="00837AC6">
      <w:pPr>
        <w:rPr>
          <w:rFonts w:ascii="Arial" w:hAnsi="Arial" w:cs="Arial"/>
          <w:color w:val="auto"/>
          <w:u w:val="single"/>
          <w:lang w:bidi="ar-SA"/>
        </w:rPr>
      </w:pPr>
    </w:p>
    <w:p w:rsidR="0095246B" w:rsidRDefault="00E12438" w:rsidP="009524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След изчерпване на </w:t>
      </w:r>
      <w:r w:rsidR="006D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дневния ред заседанието бе закрито.</w:t>
      </w:r>
    </w:p>
    <w:p w:rsidR="00E12438" w:rsidRDefault="00E12438" w:rsidP="0095246B">
      <w:pPr>
        <w:ind w:firstLine="567"/>
        <w:jc w:val="both"/>
        <w:rPr>
          <w:rFonts w:ascii="Arial" w:hAnsi="Arial" w:cs="Arial"/>
        </w:rPr>
      </w:pPr>
    </w:p>
    <w:p w:rsidR="00E12438" w:rsidRDefault="00E12438" w:rsidP="0095246B">
      <w:pPr>
        <w:ind w:firstLine="567"/>
        <w:jc w:val="both"/>
        <w:rPr>
          <w:rFonts w:ascii="Arial" w:hAnsi="Arial" w:cs="Arial"/>
        </w:rPr>
      </w:pPr>
    </w:p>
    <w:p w:rsidR="00F21311" w:rsidRPr="008A0C1D" w:rsidRDefault="00F21311" w:rsidP="0095246B">
      <w:pPr>
        <w:ind w:firstLine="567"/>
        <w:jc w:val="both"/>
        <w:rPr>
          <w:rFonts w:ascii="Arial" w:hAnsi="Arial" w:cs="Arial"/>
        </w:rPr>
      </w:pPr>
    </w:p>
    <w:p w:rsidR="006608AC" w:rsidRDefault="006608AC" w:rsidP="00567DAA">
      <w:pPr>
        <w:jc w:val="both"/>
        <w:rPr>
          <w:rFonts w:ascii="Arial" w:hAnsi="Arial" w:cs="Arial"/>
        </w:rPr>
      </w:pPr>
    </w:p>
    <w:p w:rsidR="006608AC" w:rsidRPr="00837AC6" w:rsidRDefault="006608AC" w:rsidP="00C45BF0">
      <w:pPr>
        <w:pStyle w:val="4"/>
        <w:rPr>
          <w:rFonts w:ascii="Arial" w:hAnsi="Arial" w:cs="Arial"/>
          <w:i w:val="0"/>
          <w:color w:val="auto"/>
        </w:rPr>
      </w:pPr>
      <w:r w:rsidRPr="00837AC6">
        <w:rPr>
          <w:rFonts w:ascii="Arial" w:hAnsi="Arial" w:cs="Arial"/>
          <w:i w:val="0"/>
          <w:color w:val="auto"/>
        </w:rPr>
        <w:t>ПРЕДСЕДАТЕЛ:</w:t>
      </w:r>
    </w:p>
    <w:p w:rsidR="006608AC" w:rsidRDefault="00837AC6" w:rsidP="00C45BF0">
      <w:pPr>
        <w:pStyle w:val="af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</w:t>
      </w:r>
      <w:r w:rsidR="006608AC" w:rsidRPr="00837AC6">
        <w:rPr>
          <w:rFonts w:ascii="Arial" w:hAnsi="Arial" w:cs="Arial"/>
          <w:color w:val="auto"/>
        </w:rPr>
        <w:t>Елка Стоянова</w:t>
      </w:r>
    </w:p>
    <w:p w:rsidR="00D41F9D" w:rsidRPr="00837AC6" w:rsidRDefault="00D41F9D" w:rsidP="00C45BF0">
      <w:pPr>
        <w:pStyle w:val="af6"/>
        <w:rPr>
          <w:rFonts w:ascii="Arial" w:hAnsi="Arial" w:cs="Arial"/>
          <w:color w:val="auto"/>
        </w:rPr>
      </w:pPr>
    </w:p>
    <w:p w:rsidR="006608AC" w:rsidRDefault="006608AC" w:rsidP="00567DAA">
      <w:pPr>
        <w:jc w:val="both"/>
        <w:rPr>
          <w:rFonts w:ascii="Arial" w:hAnsi="Arial" w:cs="Arial"/>
          <w:color w:val="auto"/>
        </w:rPr>
      </w:pPr>
    </w:p>
    <w:p w:rsidR="00FF6E92" w:rsidRPr="00837AC6" w:rsidRDefault="00FF6E92" w:rsidP="00567DAA">
      <w:pPr>
        <w:jc w:val="both"/>
        <w:rPr>
          <w:rFonts w:ascii="Arial" w:hAnsi="Arial" w:cs="Arial"/>
          <w:color w:val="auto"/>
        </w:rPr>
      </w:pPr>
    </w:p>
    <w:p w:rsidR="006608AC" w:rsidRPr="00837AC6" w:rsidRDefault="006608AC" w:rsidP="00C45BF0">
      <w:pPr>
        <w:pStyle w:val="4"/>
        <w:rPr>
          <w:rFonts w:ascii="Arial" w:hAnsi="Arial" w:cs="Arial"/>
          <w:i w:val="0"/>
          <w:color w:val="auto"/>
        </w:rPr>
      </w:pPr>
      <w:r w:rsidRPr="00837AC6">
        <w:rPr>
          <w:rFonts w:ascii="Arial" w:hAnsi="Arial" w:cs="Arial"/>
          <w:i w:val="0"/>
          <w:color w:val="auto"/>
        </w:rPr>
        <w:t>СЕКРЕТАР:</w:t>
      </w:r>
    </w:p>
    <w:p w:rsidR="00567DAA" w:rsidRPr="008A0C1D" w:rsidRDefault="00837AC6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                   </w:t>
      </w:r>
      <w:r w:rsidR="00617FE8">
        <w:rPr>
          <w:rFonts w:ascii="Arial" w:hAnsi="Arial" w:cs="Arial"/>
          <w:color w:val="auto"/>
        </w:rPr>
        <w:t>Иванка Кирязова</w:t>
      </w:r>
    </w:p>
    <w:sectPr w:rsidR="00567DAA" w:rsidRPr="008A0C1D" w:rsidSect="00722377"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A2" w:rsidRDefault="00267EA2" w:rsidP="00E1118C">
      <w:r>
        <w:separator/>
      </w:r>
    </w:p>
  </w:endnote>
  <w:endnote w:type="continuationSeparator" w:id="0">
    <w:p w:rsidR="00267EA2" w:rsidRDefault="00267EA2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B0342C" w:rsidRDefault="00B034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49">
          <w:rPr>
            <w:noProof/>
          </w:rPr>
          <w:t>4</w:t>
        </w:r>
        <w:r>
          <w:fldChar w:fldCharType="end"/>
        </w:r>
      </w:p>
    </w:sdtContent>
  </w:sdt>
  <w:p w:rsidR="00B0342C" w:rsidRDefault="00B034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A2" w:rsidRDefault="00267EA2" w:rsidP="00E1118C">
      <w:r>
        <w:separator/>
      </w:r>
    </w:p>
  </w:footnote>
  <w:footnote w:type="continuationSeparator" w:id="0">
    <w:p w:rsidR="00267EA2" w:rsidRDefault="00267EA2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9EE25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"/>
        </w:tabs>
        <w:ind w:left="117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</w:abstractNum>
  <w:abstractNum w:abstractNumId="2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50F02"/>
    <w:multiLevelType w:val="multilevel"/>
    <w:tmpl w:val="6A1C30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72608"/>
    <w:multiLevelType w:val="hybridMultilevel"/>
    <w:tmpl w:val="3BCA34DC"/>
    <w:lvl w:ilvl="0" w:tplc="DE3C2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DA4A9C"/>
    <w:multiLevelType w:val="hybridMultilevel"/>
    <w:tmpl w:val="F16447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3">
    <w:nsid w:val="5D1B1A88"/>
    <w:multiLevelType w:val="hybridMultilevel"/>
    <w:tmpl w:val="29A0539C"/>
    <w:lvl w:ilvl="0" w:tplc="0298036E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D26810"/>
    <w:multiLevelType w:val="hybridMultilevel"/>
    <w:tmpl w:val="9B8A66E2"/>
    <w:lvl w:ilvl="0" w:tplc="09266D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5"/>
    <w:lvlOverride w:ilvl="0">
      <w:startOverride w:val="3"/>
    </w:lvlOverride>
  </w:num>
  <w:num w:numId="8">
    <w:abstractNumId w:val="2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2A8E"/>
    <w:rsid w:val="0001436C"/>
    <w:rsid w:val="00025A99"/>
    <w:rsid w:val="0003137C"/>
    <w:rsid w:val="00036183"/>
    <w:rsid w:val="00037250"/>
    <w:rsid w:val="00037C14"/>
    <w:rsid w:val="000709D2"/>
    <w:rsid w:val="00082B0B"/>
    <w:rsid w:val="000959DF"/>
    <w:rsid w:val="000B3794"/>
    <w:rsid w:val="000B75D6"/>
    <w:rsid w:val="000C4AE6"/>
    <w:rsid w:val="000D58F6"/>
    <w:rsid w:val="000E24ED"/>
    <w:rsid w:val="001033D2"/>
    <w:rsid w:val="00113B8A"/>
    <w:rsid w:val="0014543F"/>
    <w:rsid w:val="0016306B"/>
    <w:rsid w:val="00163238"/>
    <w:rsid w:val="0018275F"/>
    <w:rsid w:val="001840A0"/>
    <w:rsid w:val="00184C12"/>
    <w:rsid w:val="00191502"/>
    <w:rsid w:val="001A05BD"/>
    <w:rsid w:val="001B0C41"/>
    <w:rsid w:val="001C00D2"/>
    <w:rsid w:val="001C1A8A"/>
    <w:rsid w:val="001D3035"/>
    <w:rsid w:val="0020428B"/>
    <w:rsid w:val="00207B8F"/>
    <w:rsid w:val="0022163B"/>
    <w:rsid w:val="00236D9A"/>
    <w:rsid w:val="002406AA"/>
    <w:rsid w:val="00252740"/>
    <w:rsid w:val="002535C3"/>
    <w:rsid w:val="00261847"/>
    <w:rsid w:val="002631F9"/>
    <w:rsid w:val="00264185"/>
    <w:rsid w:val="00267EA2"/>
    <w:rsid w:val="0027036E"/>
    <w:rsid w:val="002724B3"/>
    <w:rsid w:val="0028438E"/>
    <w:rsid w:val="0029758C"/>
    <w:rsid w:val="002A7ADD"/>
    <w:rsid w:val="002C1680"/>
    <w:rsid w:val="002C7AB6"/>
    <w:rsid w:val="002D3AE2"/>
    <w:rsid w:val="00303762"/>
    <w:rsid w:val="00305CC1"/>
    <w:rsid w:val="00307BCB"/>
    <w:rsid w:val="00334BE2"/>
    <w:rsid w:val="0035355F"/>
    <w:rsid w:val="0035747D"/>
    <w:rsid w:val="00390EA1"/>
    <w:rsid w:val="003A3549"/>
    <w:rsid w:val="003B4D80"/>
    <w:rsid w:val="003C4705"/>
    <w:rsid w:val="003D409D"/>
    <w:rsid w:val="003E4460"/>
    <w:rsid w:val="00412D62"/>
    <w:rsid w:val="00413025"/>
    <w:rsid w:val="00426255"/>
    <w:rsid w:val="004319C4"/>
    <w:rsid w:val="004433C4"/>
    <w:rsid w:val="0047718A"/>
    <w:rsid w:val="00480F76"/>
    <w:rsid w:val="00484E23"/>
    <w:rsid w:val="0048560B"/>
    <w:rsid w:val="0048655D"/>
    <w:rsid w:val="004B2E45"/>
    <w:rsid w:val="004F048E"/>
    <w:rsid w:val="004F5FBB"/>
    <w:rsid w:val="0051135E"/>
    <w:rsid w:val="005156AC"/>
    <w:rsid w:val="00542E4C"/>
    <w:rsid w:val="005604B1"/>
    <w:rsid w:val="00567DAA"/>
    <w:rsid w:val="005777DC"/>
    <w:rsid w:val="00580E9C"/>
    <w:rsid w:val="005B06F5"/>
    <w:rsid w:val="005C4469"/>
    <w:rsid w:val="005C545C"/>
    <w:rsid w:val="0061594E"/>
    <w:rsid w:val="00616A20"/>
    <w:rsid w:val="00617FE8"/>
    <w:rsid w:val="006201D5"/>
    <w:rsid w:val="00621CC2"/>
    <w:rsid w:val="00626067"/>
    <w:rsid w:val="00650A0F"/>
    <w:rsid w:val="0065315C"/>
    <w:rsid w:val="006608AC"/>
    <w:rsid w:val="00666494"/>
    <w:rsid w:val="0069042F"/>
    <w:rsid w:val="0069722B"/>
    <w:rsid w:val="006D0ADA"/>
    <w:rsid w:val="006D1D4D"/>
    <w:rsid w:val="006E1BFC"/>
    <w:rsid w:val="006E74B3"/>
    <w:rsid w:val="006E7C36"/>
    <w:rsid w:val="006F5768"/>
    <w:rsid w:val="00701852"/>
    <w:rsid w:val="00701B4A"/>
    <w:rsid w:val="007039AA"/>
    <w:rsid w:val="00706F3D"/>
    <w:rsid w:val="00722377"/>
    <w:rsid w:val="00724840"/>
    <w:rsid w:val="00732D40"/>
    <w:rsid w:val="00733DCA"/>
    <w:rsid w:val="00734221"/>
    <w:rsid w:val="00760DED"/>
    <w:rsid w:val="00762B93"/>
    <w:rsid w:val="007703BF"/>
    <w:rsid w:val="00785C29"/>
    <w:rsid w:val="00793F5A"/>
    <w:rsid w:val="007A3831"/>
    <w:rsid w:val="007C3FFE"/>
    <w:rsid w:val="007D3C06"/>
    <w:rsid w:val="007E73EB"/>
    <w:rsid w:val="007E79B1"/>
    <w:rsid w:val="007F162B"/>
    <w:rsid w:val="00813BC5"/>
    <w:rsid w:val="00815E05"/>
    <w:rsid w:val="008215A9"/>
    <w:rsid w:val="00837AC6"/>
    <w:rsid w:val="00837B3A"/>
    <w:rsid w:val="008406C1"/>
    <w:rsid w:val="00865274"/>
    <w:rsid w:val="00893DCB"/>
    <w:rsid w:val="008A03E2"/>
    <w:rsid w:val="008A0519"/>
    <w:rsid w:val="008A0C1D"/>
    <w:rsid w:val="008B6562"/>
    <w:rsid w:val="008C061E"/>
    <w:rsid w:val="008C0652"/>
    <w:rsid w:val="008C1841"/>
    <w:rsid w:val="008C3BD8"/>
    <w:rsid w:val="008C3C45"/>
    <w:rsid w:val="008C5D4A"/>
    <w:rsid w:val="008D50BF"/>
    <w:rsid w:val="008E37C4"/>
    <w:rsid w:val="008F6587"/>
    <w:rsid w:val="00917D4C"/>
    <w:rsid w:val="00920ABA"/>
    <w:rsid w:val="00924BB8"/>
    <w:rsid w:val="00927701"/>
    <w:rsid w:val="00944B8D"/>
    <w:rsid w:val="0095246B"/>
    <w:rsid w:val="00982061"/>
    <w:rsid w:val="00991002"/>
    <w:rsid w:val="009C3CEF"/>
    <w:rsid w:val="009C56EE"/>
    <w:rsid w:val="009D244B"/>
    <w:rsid w:val="009D5D58"/>
    <w:rsid w:val="009F7469"/>
    <w:rsid w:val="00A226DD"/>
    <w:rsid w:val="00A3649D"/>
    <w:rsid w:val="00A43306"/>
    <w:rsid w:val="00A56BD7"/>
    <w:rsid w:val="00A65553"/>
    <w:rsid w:val="00A946EE"/>
    <w:rsid w:val="00A948C6"/>
    <w:rsid w:val="00AA0470"/>
    <w:rsid w:val="00AA3C83"/>
    <w:rsid w:val="00AA5806"/>
    <w:rsid w:val="00AB76DB"/>
    <w:rsid w:val="00AE6012"/>
    <w:rsid w:val="00AF6B33"/>
    <w:rsid w:val="00AF7EAF"/>
    <w:rsid w:val="00B0342C"/>
    <w:rsid w:val="00B16944"/>
    <w:rsid w:val="00B20AF8"/>
    <w:rsid w:val="00B30577"/>
    <w:rsid w:val="00B4275C"/>
    <w:rsid w:val="00B430D3"/>
    <w:rsid w:val="00B454F9"/>
    <w:rsid w:val="00B9293F"/>
    <w:rsid w:val="00BA1886"/>
    <w:rsid w:val="00BA1AD1"/>
    <w:rsid w:val="00BA7F25"/>
    <w:rsid w:val="00BB6120"/>
    <w:rsid w:val="00BC586F"/>
    <w:rsid w:val="00BC649F"/>
    <w:rsid w:val="00BD157C"/>
    <w:rsid w:val="00BF00D1"/>
    <w:rsid w:val="00C13979"/>
    <w:rsid w:val="00C152C0"/>
    <w:rsid w:val="00C17D0A"/>
    <w:rsid w:val="00C22489"/>
    <w:rsid w:val="00C25CF5"/>
    <w:rsid w:val="00C35C85"/>
    <w:rsid w:val="00C368C6"/>
    <w:rsid w:val="00C37EE0"/>
    <w:rsid w:val="00C4174C"/>
    <w:rsid w:val="00C45A7F"/>
    <w:rsid w:val="00C45BF0"/>
    <w:rsid w:val="00C46249"/>
    <w:rsid w:val="00C60D51"/>
    <w:rsid w:val="00C61B57"/>
    <w:rsid w:val="00C76569"/>
    <w:rsid w:val="00CA1296"/>
    <w:rsid w:val="00CA6A51"/>
    <w:rsid w:val="00CB67DE"/>
    <w:rsid w:val="00CD1D44"/>
    <w:rsid w:val="00CD2419"/>
    <w:rsid w:val="00CE2670"/>
    <w:rsid w:val="00CE6106"/>
    <w:rsid w:val="00D04B2C"/>
    <w:rsid w:val="00D05F7E"/>
    <w:rsid w:val="00D159AD"/>
    <w:rsid w:val="00D1622C"/>
    <w:rsid w:val="00D2494E"/>
    <w:rsid w:val="00D3331B"/>
    <w:rsid w:val="00D4047D"/>
    <w:rsid w:val="00D41F9D"/>
    <w:rsid w:val="00D467FE"/>
    <w:rsid w:val="00D868FF"/>
    <w:rsid w:val="00DA7914"/>
    <w:rsid w:val="00DC3062"/>
    <w:rsid w:val="00DC3825"/>
    <w:rsid w:val="00DC4F0D"/>
    <w:rsid w:val="00DC70DF"/>
    <w:rsid w:val="00DD0146"/>
    <w:rsid w:val="00DD014F"/>
    <w:rsid w:val="00DD7F01"/>
    <w:rsid w:val="00DF0FD9"/>
    <w:rsid w:val="00DF6F90"/>
    <w:rsid w:val="00E1118C"/>
    <w:rsid w:val="00E12438"/>
    <w:rsid w:val="00E171AB"/>
    <w:rsid w:val="00E26CB9"/>
    <w:rsid w:val="00E4329D"/>
    <w:rsid w:val="00E627EF"/>
    <w:rsid w:val="00E73E85"/>
    <w:rsid w:val="00E80E4C"/>
    <w:rsid w:val="00E853F6"/>
    <w:rsid w:val="00E93386"/>
    <w:rsid w:val="00EC611E"/>
    <w:rsid w:val="00EE5C84"/>
    <w:rsid w:val="00EF2FB6"/>
    <w:rsid w:val="00F0321E"/>
    <w:rsid w:val="00F07CB7"/>
    <w:rsid w:val="00F21311"/>
    <w:rsid w:val="00F244D4"/>
    <w:rsid w:val="00F35656"/>
    <w:rsid w:val="00F46F6F"/>
    <w:rsid w:val="00F47728"/>
    <w:rsid w:val="00F51210"/>
    <w:rsid w:val="00F53D12"/>
    <w:rsid w:val="00F57E4D"/>
    <w:rsid w:val="00F61BD4"/>
    <w:rsid w:val="00F64D7F"/>
    <w:rsid w:val="00F80728"/>
    <w:rsid w:val="00F856A7"/>
    <w:rsid w:val="00F92500"/>
    <w:rsid w:val="00F94A07"/>
    <w:rsid w:val="00F97F7E"/>
    <w:rsid w:val="00FA361C"/>
    <w:rsid w:val="00FA4339"/>
    <w:rsid w:val="00FA5D03"/>
    <w:rsid w:val="00FA6F2D"/>
    <w:rsid w:val="00FC799A"/>
    <w:rsid w:val="00FD3D34"/>
    <w:rsid w:val="00FE79D1"/>
    <w:rsid w:val="00FF1FD6"/>
    <w:rsid w:val="00FF6E9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C45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5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2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Заглавие #1_"/>
    <w:link w:val="14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4">
    <w:name w:val="Заглавие #1"/>
    <w:basedOn w:val="a"/>
    <w:link w:val="13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C4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21">
    <w:name w:val="Заглавие 2 Знак"/>
    <w:basedOn w:val="a0"/>
    <w:link w:val="20"/>
    <w:uiPriority w:val="9"/>
    <w:rsid w:val="00C4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character" w:customStyle="1" w:styleId="30">
    <w:name w:val="Заглавие 3 Знак"/>
    <w:basedOn w:val="a0"/>
    <w:link w:val="3"/>
    <w:uiPriority w:val="9"/>
    <w:rsid w:val="00C45B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 w:bidi="bg-BG"/>
    </w:rPr>
  </w:style>
  <w:style w:type="character" w:customStyle="1" w:styleId="40">
    <w:name w:val="Заглавие 4 Знак"/>
    <w:basedOn w:val="a0"/>
    <w:link w:val="4"/>
    <w:uiPriority w:val="9"/>
    <w:rsid w:val="00C45B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 w:bidi="bg-BG"/>
    </w:rPr>
  </w:style>
  <w:style w:type="paragraph" w:styleId="af0">
    <w:name w:val="List"/>
    <w:basedOn w:val="a"/>
    <w:uiPriority w:val="99"/>
    <w:unhideWhenUsed/>
    <w:rsid w:val="00C45BF0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C45BF0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C45BF0"/>
    <w:pPr>
      <w:numPr>
        <w:numId w:val="11"/>
      </w:numPr>
      <w:contextualSpacing/>
    </w:pPr>
  </w:style>
  <w:style w:type="paragraph" w:styleId="24">
    <w:name w:val="List Continue 2"/>
    <w:basedOn w:val="a"/>
    <w:uiPriority w:val="99"/>
    <w:unhideWhenUsed/>
    <w:rsid w:val="00C45BF0"/>
    <w:pPr>
      <w:spacing w:after="120"/>
      <w:ind w:left="566"/>
      <w:contextualSpacing/>
    </w:pPr>
  </w:style>
  <w:style w:type="paragraph" w:styleId="af1">
    <w:name w:val="caption"/>
    <w:basedOn w:val="a"/>
    <w:next w:val="a"/>
    <w:uiPriority w:val="35"/>
    <w:unhideWhenUsed/>
    <w:qFormat/>
    <w:rsid w:val="00C45BF0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Body Text"/>
    <w:basedOn w:val="a"/>
    <w:link w:val="af3"/>
    <w:uiPriority w:val="99"/>
    <w:unhideWhenUsed/>
    <w:rsid w:val="00C45BF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4">
    <w:name w:val="Body Text Indent"/>
    <w:basedOn w:val="a"/>
    <w:link w:val="af5"/>
    <w:uiPriority w:val="99"/>
    <w:unhideWhenUsed/>
    <w:rsid w:val="00C45BF0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6">
    <w:name w:val="Body Text First Indent"/>
    <w:basedOn w:val="af2"/>
    <w:link w:val="af7"/>
    <w:uiPriority w:val="99"/>
    <w:unhideWhenUsed/>
    <w:rsid w:val="00C45BF0"/>
    <w:pPr>
      <w:spacing w:after="0"/>
      <w:ind w:firstLine="360"/>
    </w:pPr>
  </w:style>
  <w:style w:type="character" w:customStyle="1" w:styleId="af7">
    <w:name w:val="Основен текст отстъп първи ред Знак"/>
    <w:basedOn w:val="af3"/>
    <w:link w:val="af6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25">
    <w:name w:val="Body Text First Indent 2"/>
    <w:basedOn w:val="af4"/>
    <w:link w:val="26"/>
    <w:uiPriority w:val="99"/>
    <w:unhideWhenUsed/>
    <w:rsid w:val="00C45BF0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C45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5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2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Заглавие #1_"/>
    <w:link w:val="14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4">
    <w:name w:val="Заглавие #1"/>
    <w:basedOn w:val="a"/>
    <w:link w:val="13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C4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21">
    <w:name w:val="Заглавие 2 Знак"/>
    <w:basedOn w:val="a0"/>
    <w:link w:val="20"/>
    <w:uiPriority w:val="9"/>
    <w:rsid w:val="00C4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character" w:customStyle="1" w:styleId="30">
    <w:name w:val="Заглавие 3 Знак"/>
    <w:basedOn w:val="a0"/>
    <w:link w:val="3"/>
    <w:uiPriority w:val="9"/>
    <w:rsid w:val="00C45B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 w:bidi="bg-BG"/>
    </w:rPr>
  </w:style>
  <w:style w:type="character" w:customStyle="1" w:styleId="40">
    <w:name w:val="Заглавие 4 Знак"/>
    <w:basedOn w:val="a0"/>
    <w:link w:val="4"/>
    <w:uiPriority w:val="9"/>
    <w:rsid w:val="00C45B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 w:bidi="bg-BG"/>
    </w:rPr>
  </w:style>
  <w:style w:type="paragraph" w:styleId="af0">
    <w:name w:val="List"/>
    <w:basedOn w:val="a"/>
    <w:uiPriority w:val="99"/>
    <w:unhideWhenUsed/>
    <w:rsid w:val="00C45BF0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C45BF0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C45BF0"/>
    <w:pPr>
      <w:numPr>
        <w:numId w:val="11"/>
      </w:numPr>
      <w:contextualSpacing/>
    </w:pPr>
  </w:style>
  <w:style w:type="paragraph" w:styleId="24">
    <w:name w:val="List Continue 2"/>
    <w:basedOn w:val="a"/>
    <w:uiPriority w:val="99"/>
    <w:unhideWhenUsed/>
    <w:rsid w:val="00C45BF0"/>
    <w:pPr>
      <w:spacing w:after="120"/>
      <w:ind w:left="566"/>
      <w:contextualSpacing/>
    </w:pPr>
  </w:style>
  <w:style w:type="paragraph" w:styleId="af1">
    <w:name w:val="caption"/>
    <w:basedOn w:val="a"/>
    <w:next w:val="a"/>
    <w:uiPriority w:val="35"/>
    <w:unhideWhenUsed/>
    <w:qFormat/>
    <w:rsid w:val="00C45BF0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Body Text"/>
    <w:basedOn w:val="a"/>
    <w:link w:val="af3"/>
    <w:uiPriority w:val="99"/>
    <w:unhideWhenUsed/>
    <w:rsid w:val="00C45BF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4">
    <w:name w:val="Body Text Indent"/>
    <w:basedOn w:val="a"/>
    <w:link w:val="af5"/>
    <w:uiPriority w:val="99"/>
    <w:unhideWhenUsed/>
    <w:rsid w:val="00C45BF0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6">
    <w:name w:val="Body Text First Indent"/>
    <w:basedOn w:val="af2"/>
    <w:link w:val="af7"/>
    <w:uiPriority w:val="99"/>
    <w:unhideWhenUsed/>
    <w:rsid w:val="00C45BF0"/>
    <w:pPr>
      <w:spacing w:after="0"/>
      <w:ind w:firstLine="360"/>
    </w:pPr>
  </w:style>
  <w:style w:type="character" w:customStyle="1" w:styleId="af7">
    <w:name w:val="Основен текст отстъп първи ред Знак"/>
    <w:basedOn w:val="af3"/>
    <w:link w:val="af6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25">
    <w:name w:val="Body Text First Indent 2"/>
    <w:basedOn w:val="af4"/>
    <w:link w:val="26"/>
    <w:uiPriority w:val="99"/>
    <w:unhideWhenUsed/>
    <w:rsid w:val="00C45BF0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4995-EE92-49C5-991B-EBA5E56C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Administrator</cp:lastModifiedBy>
  <cp:revision>7</cp:revision>
  <cp:lastPrinted>2016-10-11T12:23:00Z</cp:lastPrinted>
  <dcterms:created xsi:type="dcterms:W3CDTF">2016-10-12T11:36:00Z</dcterms:created>
  <dcterms:modified xsi:type="dcterms:W3CDTF">2016-10-12T12:25:00Z</dcterms:modified>
</cp:coreProperties>
</file>