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14D5E329" w:rsidR="00081735" w:rsidRPr="002B2FC4" w:rsidRDefault="00081735" w:rsidP="00D959E6">
      <w:pPr>
        <w:jc w:val="center"/>
        <w:rPr>
          <w:b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C8152F">
        <w:rPr>
          <w:b/>
          <w:sz w:val="32"/>
          <w:szCs w:val="32"/>
          <w:lang w:val="en-US"/>
        </w:rPr>
        <w:t>8</w:t>
      </w:r>
    </w:p>
    <w:p w14:paraId="2BC1BBE8" w14:textId="1F282406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C8152F">
        <w:rPr>
          <w:sz w:val="28"/>
          <w:szCs w:val="28"/>
          <w:lang w:val="ru-RU"/>
        </w:rPr>
        <w:t>08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3DA9F527" w:rsidR="00C54C45" w:rsidRPr="007A2FA4" w:rsidRDefault="00C54C45" w:rsidP="00C54C45">
      <w:pPr>
        <w:ind w:firstLine="567"/>
        <w:rPr>
          <w:sz w:val="16"/>
          <w:szCs w:val="16"/>
          <w:lang w:val="en-US"/>
        </w:rPr>
      </w:pPr>
      <w:r w:rsidRPr="00FC45EF">
        <w:rPr>
          <w:sz w:val="28"/>
          <w:szCs w:val="28"/>
        </w:rPr>
        <w:t>Присъстват 1</w:t>
      </w:r>
      <w:r w:rsidR="007A2FA4">
        <w:rPr>
          <w:sz w:val="28"/>
          <w:szCs w:val="28"/>
        </w:rPr>
        <w:t>6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  <w:r w:rsidR="007A2FA4" w:rsidRPr="007A2FA4">
        <w:rPr>
          <w:sz w:val="28"/>
          <w:szCs w:val="28"/>
        </w:rPr>
        <w:t xml:space="preserve"> </w:t>
      </w:r>
      <w:r w:rsidR="007A2FA4">
        <w:rPr>
          <w:sz w:val="28"/>
          <w:szCs w:val="28"/>
        </w:rPr>
        <w:t>От заседанието отсъства Иван Цонев.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39D57C94" w14:textId="1D8923E3" w:rsidR="007A2FA4" w:rsidRDefault="007A2FA4" w:rsidP="007A2FA4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965D2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Област Бургас при произвеждане на изборите за народни представители на </w:t>
      </w:r>
      <w:r w:rsidRPr="00A965D2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31327456" w14:textId="77777777" w:rsidR="007A2FA4" w:rsidRPr="007A2FA4" w:rsidRDefault="007A2FA4" w:rsidP="007A2FA4">
      <w:pPr>
        <w:pStyle w:val="af0"/>
        <w:spacing w:after="120" w:line="259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E191E9E" w14:textId="77777777" w:rsidR="007A2FA4" w:rsidRPr="002362FF" w:rsidRDefault="007A2FA4" w:rsidP="007A2FA4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p w14:paraId="62E9CAB8" w14:textId="1BE6B48E" w:rsidR="00536324" w:rsidRDefault="00536324" w:rsidP="007C3D39">
      <w:pPr>
        <w:spacing w:line="259" w:lineRule="auto"/>
        <w:rPr>
          <w:sz w:val="28"/>
          <w:szCs w:val="28"/>
        </w:rPr>
      </w:pPr>
    </w:p>
    <w:p w14:paraId="7CA978FC" w14:textId="4A6B0503" w:rsidR="007A2FA4" w:rsidRDefault="007A2FA4" w:rsidP="007C3D39">
      <w:pPr>
        <w:spacing w:line="259" w:lineRule="auto"/>
        <w:rPr>
          <w:sz w:val="28"/>
          <w:szCs w:val="28"/>
        </w:rPr>
      </w:pPr>
    </w:p>
    <w:p w14:paraId="06AC1D55" w14:textId="77777777" w:rsidR="007A2FA4" w:rsidRPr="007C3D39" w:rsidRDefault="007A2FA4" w:rsidP="007C3D39">
      <w:pPr>
        <w:spacing w:line="259" w:lineRule="auto"/>
        <w:rPr>
          <w:sz w:val="28"/>
          <w:szCs w:val="28"/>
        </w:rPr>
      </w:pPr>
    </w:p>
    <w:p w14:paraId="6D58B949" w14:textId="72E39ECC" w:rsidR="0069148F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1DA6D2AB" w14:textId="25BFF797" w:rsidR="00650CB8" w:rsidRPr="009039D6" w:rsidRDefault="00650CB8" w:rsidP="00650CB8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7A2FA4">
        <w:rPr>
          <w:sz w:val="28"/>
          <w:szCs w:val="28"/>
        </w:rPr>
        <w:t xml:space="preserve">134, </w:t>
      </w:r>
      <w:bookmarkStart w:id="0" w:name="_GoBack"/>
      <w:r w:rsidR="007A2FA4">
        <w:rPr>
          <w:sz w:val="28"/>
          <w:szCs w:val="28"/>
        </w:rPr>
        <w:t>135</w:t>
      </w:r>
      <w:bookmarkEnd w:id="0"/>
      <w:r w:rsidR="007A2FA4">
        <w:rPr>
          <w:sz w:val="28"/>
          <w:szCs w:val="28"/>
        </w:rPr>
        <w:t>, 136, 137, 138, 139, 140, 141, 142, 143, 144, 146, 148 и 149</w:t>
      </w:r>
      <w:r w:rsidR="009039D6"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2E803800" w14:textId="7CDB3598" w:rsidR="0027684D" w:rsidRPr="009039D6" w:rsidRDefault="009039D6" w:rsidP="007F1C5F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="00650CB8"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650CB8"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73A547DB" w14:textId="3D9C4B9C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F1C5F">
        <w:rPr>
          <w:b/>
          <w:sz w:val="28"/>
          <w:szCs w:val="28"/>
          <w:lang w:val="en-US"/>
        </w:rPr>
        <w:t>134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5676CFBB" w14:textId="77777777" w:rsidR="00352430" w:rsidRDefault="00352430" w:rsidP="003524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</w:t>
      </w:r>
      <w:bookmarkStart w:id="1" w:name="_Hlk180590856"/>
      <w:bookmarkStart w:id="2" w:name="_Hlk180591661"/>
      <w:r w:rsidRPr="00F16323">
        <w:rPr>
          <w:color w:val="000000"/>
          <w:sz w:val="26"/>
          <w:szCs w:val="26"/>
        </w:rPr>
        <w:t xml:space="preserve">община </w:t>
      </w:r>
      <w:bookmarkEnd w:id="1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2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bookmarkStart w:id="3" w:name="_Hlk179210172"/>
      <w:r w:rsidRPr="00F16323">
        <w:rPr>
          <w:color w:val="000000"/>
          <w:sz w:val="26"/>
          <w:szCs w:val="26"/>
        </w:rPr>
        <w:t>партия „</w:t>
      </w:r>
      <w:r>
        <w:rPr>
          <w:sz w:val="26"/>
          <w:szCs w:val="26"/>
        </w:rPr>
        <w:t>МЕЧ</w:t>
      </w:r>
      <w:r w:rsidRPr="00F16323">
        <w:rPr>
          <w:sz w:val="26"/>
          <w:szCs w:val="26"/>
        </w:rPr>
        <w:t xml:space="preserve">“ </w:t>
      </w:r>
      <w:bookmarkEnd w:id="3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70C2A74" w14:textId="77777777" w:rsidR="00352430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 № 265/08.0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.2026 година,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D66953">
        <w:rPr>
          <w:rFonts w:ascii="Times New Roman" w:eastAsia="Times New Roman" w:hAnsi="Times New Roman"/>
          <w:sz w:val="26"/>
          <w:szCs w:val="26"/>
          <w:lang w:eastAsia="bg-BG"/>
        </w:rPr>
        <w:t>политическа партия „МЕЧ“</w:t>
      </w:r>
      <w:r>
        <w:rPr>
          <w:rFonts w:ascii="Times New Roman" w:hAnsi="Times New Roman"/>
          <w:sz w:val="26"/>
          <w:szCs w:val="26"/>
          <w:lang w:eastAsia="bg-BG"/>
        </w:rPr>
        <w:t>,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секционни избирателни комисии на територията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община Бургас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18C55EBD" w14:textId="77777777" w:rsidR="00352430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D66953">
        <w:rPr>
          <w:rFonts w:ascii="Times New Roman" w:eastAsia="Times New Roman" w:hAnsi="Times New Roman"/>
          <w:sz w:val="26"/>
          <w:szCs w:val="26"/>
        </w:rPr>
        <w:t>политическа партия „МЕЧ“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10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С това квотата на </w:t>
      </w:r>
      <w:r w:rsidRPr="00D66953">
        <w:rPr>
          <w:rFonts w:ascii="Times New Roman" w:eastAsia="Times New Roman" w:hAnsi="Times New Roman"/>
          <w:sz w:val="26"/>
          <w:szCs w:val="26"/>
          <w:lang w:eastAsia="bg-BG"/>
        </w:rPr>
        <w:t>политическа партия „МЕЧ“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66D02DC8" w14:textId="77777777" w:rsidR="00352430" w:rsidRPr="00E70DD2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B79498A" w14:textId="77777777" w:rsidR="00352430" w:rsidRPr="009F0996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570724F3" w14:textId="77777777" w:rsidR="00352430" w:rsidRPr="009F0996" w:rsidRDefault="00352430" w:rsidP="003524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82154BF" w14:textId="77777777" w:rsidR="00352430" w:rsidRPr="00E70DD2" w:rsidRDefault="00352430" w:rsidP="003524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eastAsia="bg-BG"/>
        </w:rPr>
      </w:pPr>
    </w:p>
    <w:p w14:paraId="41BCEE64" w14:textId="77777777" w:rsidR="00352430" w:rsidRPr="009F0996" w:rsidRDefault="00352430" w:rsidP="003524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812455A" w14:textId="77777777" w:rsidR="00352430" w:rsidRPr="009F0996" w:rsidRDefault="00352430" w:rsidP="003524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FFB4B10" w14:textId="77777777" w:rsidR="00352430" w:rsidRDefault="00352430" w:rsidP="003524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100"/>
        <w:gridCol w:w="1433"/>
        <w:gridCol w:w="1427"/>
        <w:gridCol w:w="2270"/>
        <w:gridCol w:w="1512"/>
      </w:tblGrid>
      <w:tr w:rsidR="00352430" w:rsidRPr="00A60782" w14:paraId="72DF39EE" w14:textId="77777777" w:rsidTr="00E70DD2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B7596" w14:textId="77777777" w:rsidR="00352430" w:rsidRPr="00A60782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CDFC" w14:textId="77777777" w:rsidR="00352430" w:rsidRPr="00A60782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60782">
              <w:rPr>
                <w:b/>
                <w:bCs/>
                <w:color w:val="000000"/>
                <w:lang w:val="en-US"/>
              </w:rPr>
              <w:t xml:space="preserve">СИК №   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D3C39" w14:textId="77777777" w:rsidR="00352430" w:rsidRPr="00A60782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C4454" w14:textId="77777777" w:rsidR="00352430" w:rsidRPr="00A60782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60782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60782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61A63" w14:textId="77777777" w:rsidR="00352430" w:rsidRPr="00A60782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60782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52430" w:rsidRPr="00A60782" w14:paraId="3A80B760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3DD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t>Добринка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Маринова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Илиева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5E69" w14:textId="77777777" w:rsidR="00352430" w:rsidRPr="00A60782" w:rsidRDefault="00352430" w:rsidP="00E70DD2">
            <w:pPr>
              <w:rPr>
                <w:lang w:val="en-US"/>
              </w:rPr>
            </w:pPr>
            <w:r w:rsidRPr="00A60782">
              <w:rPr>
                <w:lang w:val="en-US"/>
              </w:rPr>
              <w:t>20400146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8B5FE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8E90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Нели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Христова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Русева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C1A7B" w14:textId="1A87C9CA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69BB52EF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BDC8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t>Радка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Петрова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Славова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8EAC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r w:rsidRPr="00A60782">
              <w:rPr>
                <w:rFonts w:cs="Calibri"/>
                <w:lang w:val="en-US"/>
              </w:rPr>
              <w:t>20400334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667C8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0A8B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Стоян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Анастасов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Андонов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95ABF" w14:textId="665508F2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105132C6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9D33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t>Данаил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Георгиев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Уваров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8977" w14:textId="77777777" w:rsidR="00352430" w:rsidRPr="00A60782" w:rsidRDefault="00352430" w:rsidP="00E70DD2">
            <w:pPr>
              <w:rPr>
                <w:lang w:val="en-US"/>
              </w:rPr>
            </w:pPr>
            <w:r w:rsidRPr="00A60782">
              <w:rPr>
                <w:lang w:val="en-US"/>
              </w:rPr>
              <w:t>20400245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6F33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D09D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Денка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Стаматова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Бъклева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4161D" w14:textId="67451F74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3F86C690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A069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Димитър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Калинов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Статев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A4C0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r w:rsidRPr="00A60782">
              <w:rPr>
                <w:rFonts w:cs="Calibri"/>
                <w:lang w:val="en-US"/>
              </w:rPr>
              <w:t>20400148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33F6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58E2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Тодорка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Цвяткова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Николова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49AE2" w14:textId="61D4826D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49392BC8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62D2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lastRenderedPageBreak/>
              <w:t>Недялка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Димова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Жекова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EA55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r w:rsidRPr="00A60782">
              <w:rPr>
                <w:rFonts w:cs="Calibri"/>
                <w:color w:val="000000"/>
                <w:lang w:val="en-US"/>
              </w:rPr>
              <w:t>20400222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82C4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6268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Иван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Кралев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Петков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1B61" w14:textId="309C6EE8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5CAE1F5F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85CD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Петя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Тодорова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Кочева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E3C3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r w:rsidRPr="00A60782">
              <w:rPr>
                <w:color w:val="000000"/>
                <w:lang w:val="en-US"/>
              </w:rPr>
              <w:t>20400207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84F6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9207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Силвия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Георгиева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Ботева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0D62" w14:textId="7C5795EA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5D990CFE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7740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t>Соня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Георгиева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Тодорова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8FC3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r w:rsidRPr="00A60782">
              <w:rPr>
                <w:rFonts w:cs="Calibri"/>
                <w:lang w:val="en-US"/>
              </w:rPr>
              <w:t>20400295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D30E9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B42" w14:textId="77777777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A60782">
              <w:rPr>
                <w:rFonts w:cs="Calibri"/>
                <w:color w:val="000000"/>
                <w:lang w:val="en-US"/>
              </w:rPr>
              <w:t>Силвия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Георгиева</w:t>
            </w:r>
            <w:proofErr w:type="spellEnd"/>
            <w:r w:rsidRPr="00A60782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color w:val="000000"/>
                <w:lang w:val="en-US"/>
              </w:rPr>
              <w:t>Паскалева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2368" w14:textId="471F37D4" w:rsidR="00352430" w:rsidRPr="00A60782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352430" w:rsidRPr="00A60782" w14:paraId="72981CBA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5FAA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A60782">
              <w:rPr>
                <w:rFonts w:cs="Calibri"/>
                <w:lang w:val="en-US"/>
              </w:rPr>
              <w:t>Мартина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Огнянова</w:t>
            </w:r>
            <w:proofErr w:type="spellEnd"/>
            <w:r w:rsidRPr="00A60782">
              <w:rPr>
                <w:rFonts w:cs="Calibri"/>
                <w:lang w:val="en-US"/>
              </w:rPr>
              <w:t xml:space="preserve"> </w:t>
            </w:r>
            <w:proofErr w:type="spellStart"/>
            <w:r w:rsidRPr="00A60782">
              <w:rPr>
                <w:rFonts w:cs="Calibri"/>
                <w:lang w:val="en-US"/>
              </w:rPr>
              <w:t>Тодорова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CC1A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r w:rsidRPr="00A60782">
              <w:rPr>
                <w:rFonts w:cs="Calibri"/>
                <w:lang w:val="en-US"/>
              </w:rPr>
              <w:t>20400307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10F5C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1775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Ирина</w:t>
            </w:r>
            <w:proofErr w:type="spellEnd"/>
            <w:r w:rsidRPr="00A60782">
              <w:rPr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color w:val="000000"/>
                <w:lang w:val="en-US"/>
              </w:rPr>
              <w:t>Георгиева</w:t>
            </w:r>
            <w:proofErr w:type="spellEnd"/>
            <w:r w:rsidRPr="00A60782">
              <w:rPr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color w:val="000000"/>
                <w:lang w:val="en-US"/>
              </w:rPr>
              <w:t>Шопова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D7F1" w14:textId="13ADA9BE" w:rsidR="00352430" w:rsidRPr="00A60782" w:rsidRDefault="00352430" w:rsidP="00E70DD2">
            <w:pPr>
              <w:rPr>
                <w:color w:val="000000"/>
                <w:lang w:val="en-US"/>
              </w:rPr>
            </w:pPr>
          </w:p>
        </w:tc>
      </w:tr>
      <w:tr w:rsidR="00352430" w:rsidRPr="00A60782" w14:paraId="02C1B4CB" w14:textId="77777777" w:rsidTr="00E70DD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0627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Николай</w:t>
            </w:r>
            <w:proofErr w:type="spellEnd"/>
            <w:r w:rsidRPr="00A60782">
              <w:rPr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color w:val="000000"/>
                <w:lang w:val="en-US"/>
              </w:rPr>
              <w:t>Алексиев</w:t>
            </w:r>
            <w:proofErr w:type="spellEnd"/>
            <w:r w:rsidRPr="00A60782">
              <w:rPr>
                <w:color w:val="000000"/>
                <w:lang w:val="en-US"/>
              </w:rPr>
              <w:t xml:space="preserve"> </w:t>
            </w:r>
            <w:proofErr w:type="spellStart"/>
            <w:r w:rsidRPr="00A60782">
              <w:rPr>
                <w:color w:val="000000"/>
                <w:lang w:val="en-US"/>
              </w:rPr>
              <w:t>Алексиев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E64D" w14:textId="77777777" w:rsidR="00352430" w:rsidRPr="00A60782" w:rsidRDefault="00352430" w:rsidP="00E70DD2">
            <w:pPr>
              <w:rPr>
                <w:rFonts w:cs="Calibri"/>
                <w:lang w:val="en-US"/>
              </w:rPr>
            </w:pPr>
            <w:r w:rsidRPr="00A60782">
              <w:rPr>
                <w:rFonts w:cs="Calibri"/>
                <w:lang w:val="en-US"/>
              </w:rPr>
              <w:t>20400316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F38A" w14:textId="77777777" w:rsidR="00352430" w:rsidRPr="00A60782" w:rsidRDefault="00352430" w:rsidP="00E70DD2">
            <w:pPr>
              <w:rPr>
                <w:color w:val="000000"/>
                <w:lang w:val="en-US"/>
              </w:rPr>
            </w:pPr>
            <w:proofErr w:type="spellStart"/>
            <w:r w:rsidRPr="00A60782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A742" w14:textId="77777777" w:rsidR="00352430" w:rsidRPr="00A60782" w:rsidRDefault="00352430" w:rsidP="00E70DD2">
            <w:pPr>
              <w:rPr>
                <w:lang w:val="en-US"/>
              </w:rPr>
            </w:pPr>
            <w:proofErr w:type="spellStart"/>
            <w:r w:rsidRPr="00A60782">
              <w:rPr>
                <w:lang w:val="en-US"/>
              </w:rPr>
              <w:t>Мариан</w:t>
            </w:r>
            <w:proofErr w:type="spellEnd"/>
            <w:r w:rsidRPr="00A60782">
              <w:rPr>
                <w:lang w:val="en-US"/>
              </w:rPr>
              <w:t xml:space="preserve"> </w:t>
            </w:r>
            <w:proofErr w:type="spellStart"/>
            <w:r w:rsidRPr="00A60782">
              <w:rPr>
                <w:lang w:val="en-US"/>
              </w:rPr>
              <w:t>Иванов</w:t>
            </w:r>
            <w:proofErr w:type="spellEnd"/>
            <w:r w:rsidRPr="00A60782">
              <w:rPr>
                <w:lang w:val="en-US"/>
              </w:rPr>
              <w:t xml:space="preserve"> </w:t>
            </w:r>
            <w:proofErr w:type="spellStart"/>
            <w:r w:rsidRPr="00A60782">
              <w:rPr>
                <w:lang w:val="en-US"/>
              </w:rPr>
              <w:t>Анестиев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7CAD" w14:textId="08559CD1" w:rsidR="00352430" w:rsidRPr="00A60782" w:rsidRDefault="00352430" w:rsidP="00E70DD2">
            <w:pPr>
              <w:rPr>
                <w:lang w:val="en-US"/>
              </w:rPr>
            </w:pPr>
          </w:p>
        </w:tc>
      </w:tr>
    </w:tbl>
    <w:p w14:paraId="5A1FDEB0" w14:textId="77777777" w:rsidR="00352430" w:rsidRPr="000523D3" w:rsidRDefault="00352430" w:rsidP="003524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3AEEF24" w14:textId="77777777" w:rsidR="00352430" w:rsidRPr="000523D3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C33F6B6" w14:textId="77777777" w:rsidR="00352430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08C4C0E" w14:textId="77777777" w:rsidR="00352430" w:rsidRPr="00B341F9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9424906" w14:textId="28BCB8CA" w:rsidR="00CC07B3" w:rsidRDefault="00CC07B3" w:rsidP="0083738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CE84178" w14:textId="2954319D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135</w:t>
      </w:r>
      <w:r w:rsidRPr="00CC07B3">
        <w:rPr>
          <w:b/>
          <w:sz w:val="28"/>
          <w:szCs w:val="28"/>
        </w:rPr>
        <w:t xml:space="preserve"> – НС</w:t>
      </w:r>
    </w:p>
    <w:p w14:paraId="1E000B7C" w14:textId="77777777" w:rsidR="00352430" w:rsidRDefault="00352430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3B203C82" w14:textId="77777777" w:rsidR="00352430" w:rsidRDefault="00352430" w:rsidP="003524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 xml:space="preserve">Бургас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 w:rsidRPr="00A91112">
        <w:rPr>
          <w:color w:val="000000"/>
          <w:sz w:val="26"/>
          <w:szCs w:val="26"/>
        </w:rPr>
        <w:t>Коалиция „</w:t>
      </w:r>
      <w:r>
        <w:rPr>
          <w:color w:val="000000"/>
          <w:sz w:val="26"/>
          <w:szCs w:val="26"/>
        </w:rPr>
        <w:t>БСП - ОБЕДИНЕНА ЛЕВИЦА</w:t>
      </w:r>
      <w:r w:rsidRPr="00A91112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EBE2CC1" w14:textId="77777777" w:rsidR="00352430" w:rsidRPr="00F16323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267/08.04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Коалиция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>„БСП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>-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 xml:space="preserve">ОБЕДИНЕНА ЛЕВИЦА“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 xml:space="preserve">Коалиция </w:t>
      </w:r>
      <w:r w:rsidRPr="008B5C34">
        <w:rPr>
          <w:rFonts w:ascii="Times New Roman" w:eastAsia="Times New Roman" w:hAnsi="Times New Roman"/>
          <w:sz w:val="26"/>
          <w:szCs w:val="26"/>
        </w:rPr>
        <w:t>„БСП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>ОБЕДИНЕНА ЛЕВИЦА“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3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</w:t>
      </w:r>
      <w:r w:rsidRPr="008B5C34">
        <w:rPr>
          <w:rFonts w:ascii="Times New Roman" w:eastAsia="Times New Roman" w:hAnsi="Times New Roman"/>
          <w:sz w:val="26"/>
          <w:szCs w:val="26"/>
        </w:rPr>
        <w:t>БСП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- ОБЕДИНЕНА ЛЕВИЦА“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40C7C6AC" w14:textId="77777777" w:rsidR="00352430" w:rsidRPr="009F0996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493D0890" w14:textId="47F84FF9" w:rsidR="00352430" w:rsidRPr="00352430" w:rsidRDefault="00352430" w:rsidP="003524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457E6224" w14:textId="77777777" w:rsidR="00352430" w:rsidRDefault="00352430" w:rsidP="003524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C87D326" w14:textId="77777777" w:rsidR="00352430" w:rsidRDefault="00352430" w:rsidP="003524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ACA82CE" w14:textId="01B056E0" w:rsidR="00352430" w:rsidRDefault="00352430" w:rsidP="003524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Карнобат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9"/>
        <w:gridCol w:w="1072"/>
        <w:gridCol w:w="1662"/>
        <w:gridCol w:w="853"/>
        <w:gridCol w:w="2220"/>
        <w:gridCol w:w="1173"/>
      </w:tblGrid>
      <w:tr w:rsidR="00352430" w:rsidRPr="00971DCE" w14:paraId="517B46D1" w14:textId="77777777" w:rsidTr="00352430">
        <w:trPr>
          <w:trHeight w:val="644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08F093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Три имена на заменения член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2C24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 xml:space="preserve">СИК №      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43AC4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F5B4D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Партия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E7A9B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259CA" w14:textId="77777777" w:rsidR="00352430" w:rsidRPr="00971DCE" w:rsidRDefault="00352430" w:rsidP="00E70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352430" w:rsidRPr="00971DCE" w14:paraId="28EEE4B5" w14:textId="77777777" w:rsidTr="00E70DD2">
        <w:trPr>
          <w:trHeight w:val="37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8EC1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r w:rsidRPr="00917DBC">
              <w:rPr>
                <w:color w:val="000000"/>
                <w:sz w:val="20"/>
                <w:szCs w:val="20"/>
              </w:rPr>
              <w:t>Еленка Костадинова Вълева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938E3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0900015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DD8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5A17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D4B0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7DBC">
              <w:rPr>
                <w:color w:val="000000"/>
                <w:sz w:val="20"/>
                <w:szCs w:val="20"/>
              </w:rPr>
              <w:t>Ивелена</w:t>
            </w:r>
            <w:proofErr w:type="spellEnd"/>
            <w:r w:rsidRPr="00917DBC">
              <w:rPr>
                <w:color w:val="000000"/>
                <w:sz w:val="20"/>
                <w:szCs w:val="20"/>
              </w:rPr>
              <w:t xml:space="preserve"> Желева Иванова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1D7B" w14:textId="188C9E99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2430" w:rsidRPr="00971DCE" w14:paraId="0DD92E3F" w14:textId="77777777" w:rsidTr="00E70DD2">
        <w:trPr>
          <w:trHeight w:val="37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B23E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r w:rsidRPr="00917DBC">
              <w:rPr>
                <w:color w:val="000000"/>
                <w:sz w:val="20"/>
                <w:szCs w:val="20"/>
              </w:rPr>
              <w:lastRenderedPageBreak/>
              <w:t>Радина Желева Тодорова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E119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0900044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3732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856E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B389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r w:rsidRPr="00917DBC">
              <w:rPr>
                <w:color w:val="000000"/>
                <w:sz w:val="20"/>
                <w:szCs w:val="20"/>
              </w:rPr>
              <w:t>Мария Иванова Цочева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78228" w14:textId="6DE2F47F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2430" w:rsidRPr="00971DCE" w14:paraId="7138801E" w14:textId="77777777" w:rsidTr="00E70DD2">
        <w:trPr>
          <w:trHeight w:val="37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E826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r w:rsidRPr="00A90921">
              <w:rPr>
                <w:color w:val="000000"/>
                <w:sz w:val="20"/>
                <w:szCs w:val="20"/>
              </w:rPr>
              <w:t>Сения Алиева Мехмедова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DBA9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>0900027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CC4C8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5CCBA" w14:textId="77777777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CB85" w14:textId="77777777" w:rsidR="00352430" w:rsidRPr="00971DCE" w:rsidRDefault="00352430" w:rsidP="00E70DD2">
            <w:pPr>
              <w:rPr>
                <w:color w:val="000000"/>
                <w:sz w:val="20"/>
                <w:szCs w:val="20"/>
              </w:rPr>
            </w:pPr>
            <w:r w:rsidRPr="00A90921">
              <w:rPr>
                <w:color w:val="000000"/>
                <w:sz w:val="20"/>
                <w:szCs w:val="20"/>
              </w:rPr>
              <w:t>Петя Петрова Николова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B96E4" w14:textId="36CA9D48" w:rsidR="00352430" w:rsidRPr="00971DCE" w:rsidRDefault="00352430" w:rsidP="00E70D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92BBA0B" w14:textId="3B20A1DF" w:rsidR="00352430" w:rsidRPr="00352430" w:rsidRDefault="00352430" w:rsidP="003524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C479E92" w14:textId="133F1AAC" w:rsidR="00352430" w:rsidRPr="00352430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 на СИК.</w:t>
      </w:r>
    </w:p>
    <w:p w14:paraId="729B1590" w14:textId="77777777" w:rsidR="00352430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2971CF0" w14:textId="77777777" w:rsidR="00352430" w:rsidRPr="00B341F9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 от ИК.</w:t>
      </w:r>
    </w:p>
    <w:p w14:paraId="3A3E051F" w14:textId="77777777" w:rsidR="00352430" w:rsidRDefault="00352430" w:rsidP="00352430">
      <w:pPr>
        <w:ind w:right="-544"/>
        <w:jc w:val="both"/>
        <w:rPr>
          <w:sz w:val="26"/>
          <w:szCs w:val="26"/>
          <w:lang w:eastAsia="zh-CN"/>
        </w:rPr>
      </w:pPr>
    </w:p>
    <w:p w14:paraId="29E2787A" w14:textId="45D08508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6A8758C4" w14:textId="762C1361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136</w:t>
      </w:r>
      <w:r w:rsidRPr="00CC07B3">
        <w:rPr>
          <w:b/>
          <w:sz w:val="28"/>
          <w:szCs w:val="28"/>
        </w:rPr>
        <w:t xml:space="preserve"> – НС</w:t>
      </w:r>
    </w:p>
    <w:p w14:paraId="03C2646F" w14:textId="77777777" w:rsidR="00352430" w:rsidRPr="00773CAF" w:rsidRDefault="00352430" w:rsidP="00352430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 w:rsidRPr="00773CAF">
        <w:rPr>
          <w:color w:val="000000"/>
          <w:sz w:val="26"/>
          <w:szCs w:val="26"/>
        </w:rPr>
        <w:t>Промени в състави на СИК в община Поморие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53939F62" w14:textId="77777777" w:rsidR="00352430" w:rsidRPr="00773CAF" w:rsidRDefault="00352430" w:rsidP="00352430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t>Постъпило е заявление с вх. № 268/08.04.2026 година, подписано от упълномощен представител на политическа партия „МЕЧ“, за извършване на промени в състав на секционни избирателни комисии на територията на община Поморие.</w:t>
      </w:r>
    </w:p>
    <w:p w14:paraId="6156611E" w14:textId="77777777" w:rsidR="00352430" w:rsidRDefault="00352430" w:rsidP="00352430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t xml:space="preserve"> Към заявлението е приложен списък на хартиен носител с исканите промени и пълномощно от упълномощения представител на политическа партия „МЕЧ“. Приложени са и 1 бр. заявление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С това квотата на политическа партия „МЕЧ“ в тези секции се овакантява, поради което са предложени други лица за попълване състава на комисиите.</w:t>
      </w:r>
    </w:p>
    <w:p w14:paraId="49D8B907" w14:textId="77777777" w:rsidR="00352430" w:rsidRPr="009F0996" w:rsidRDefault="00352430" w:rsidP="003524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1A3F286C" w14:textId="77777777" w:rsidR="00352430" w:rsidRPr="009F0996" w:rsidRDefault="00352430" w:rsidP="003524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4925FCB" w14:textId="77777777" w:rsidR="00352430" w:rsidRPr="009F0996" w:rsidRDefault="00352430" w:rsidP="003524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E71D7CD" w14:textId="77777777" w:rsidR="00352430" w:rsidRPr="009F0996" w:rsidRDefault="00352430" w:rsidP="003524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773CAF"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07079E9" w14:textId="77777777" w:rsidR="00352430" w:rsidRDefault="00352430" w:rsidP="003524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773CAF"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10951" w:type="dxa"/>
        <w:tblInd w:w="118" w:type="dxa"/>
        <w:tblLook w:val="04A0" w:firstRow="1" w:lastRow="0" w:firstColumn="1" w:lastColumn="0" w:noHBand="0" w:noVBand="1"/>
      </w:tblPr>
      <w:tblGrid>
        <w:gridCol w:w="3014"/>
        <w:gridCol w:w="1645"/>
        <w:gridCol w:w="1313"/>
        <w:gridCol w:w="2665"/>
        <w:gridCol w:w="1276"/>
        <w:gridCol w:w="1038"/>
      </w:tblGrid>
      <w:tr w:rsidR="00352430" w:rsidRPr="00773CAF" w14:paraId="5926DEE1" w14:textId="77777777" w:rsidTr="00352430">
        <w:trPr>
          <w:gridAfter w:val="1"/>
          <w:wAfter w:w="1038" w:type="dxa"/>
          <w:trHeight w:val="960"/>
        </w:trPr>
        <w:tc>
          <w:tcPr>
            <w:tcW w:w="30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01C074" w14:textId="77777777" w:rsidR="00352430" w:rsidRPr="00773CAF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40EFB0" w14:textId="77777777" w:rsidR="00352430" w:rsidRPr="00773CAF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73CAF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383310" w14:textId="77777777" w:rsidR="00352430" w:rsidRPr="00773CAF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0BDE08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73CA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73CAF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519DFD" w14:textId="77777777" w:rsidR="00352430" w:rsidRPr="00773CAF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73CA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52430" w:rsidRPr="00773CAF" w14:paraId="381FB08C" w14:textId="77777777" w:rsidTr="00352430">
        <w:trPr>
          <w:trHeight w:val="300"/>
        </w:trPr>
        <w:tc>
          <w:tcPr>
            <w:tcW w:w="30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15420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5292A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90C6B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E4EBF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CFC21D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AC60" w14:textId="77777777" w:rsidR="00352430" w:rsidRPr="00773CAF" w:rsidRDefault="00352430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52430" w:rsidRPr="00773CAF" w14:paraId="73610CAB" w14:textId="77777777" w:rsidTr="00352430">
        <w:trPr>
          <w:trHeight w:val="60"/>
        </w:trPr>
        <w:tc>
          <w:tcPr>
            <w:tcW w:w="30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4C440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9997A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1A913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009E0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7DD9F" w14:textId="77777777" w:rsidR="00352430" w:rsidRPr="00773CAF" w:rsidRDefault="00352430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F15B" w14:textId="77777777" w:rsidR="00352430" w:rsidRPr="00773CAF" w:rsidRDefault="00352430" w:rsidP="00E70DD2">
            <w:pPr>
              <w:rPr>
                <w:sz w:val="20"/>
                <w:szCs w:val="20"/>
                <w:lang w:val="en-US"/>
              </w:rPr>
            </w:pPr>
          </w:p>
        </w:tc>
      </w:tr>
      <w:tr w:rsidR="00352430" w:rsidRPr="00773CAF" w14:paraId="343F1B3E" w14:textId="77777777" w:rsidTr="00352430">
        <w:trPr>
          <w:trHeight w:val="36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E970" w14:textId="77777777" w:rsidR="00352430" w:rsidRPr="00773CAF" w:rsidRDefault="00352430" w:rsidP="00E70DD2">
            <w:pPr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 w:rsidRPr="00773CAF">
              <w:rPr>
                <w:rFonts w:cs="Calibri"/>
                <w:color w:val="000000"/>
                <w:lang w:val="en-US"/>
              </w:rPr>
              <w:t>Анелия</w:t>
            </w:r>
            <w:proofErr w:type="spellEnd"/>
            <w:r w:rsidRPr="00773CAF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rFonts w:cs="Calibri"/>
                <w:color w:val="000000"/>
                <w:lang w:val="en-US"/>
              </w:rPr>
              <w:t>Атанасова</w:t>
            </w:r>
            <w:proofErr w:type="spellEnd"/>
            <w:r w:rsidRPr="00773CAF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773CAF">
              <w:rPr>
                <w:rFonts w:cs="Calibri"/>
                <w:color w:val="000000"/>
                <w:lang w:val="en-US"/>
              </w:rPr>
              <w:t>Лефтерова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6E7D" w14:textId="77777777" w:rsidR="00352430" w:rsidRPr="00773CAF" w:rsidRDefault="00352430" w:rsidP="00E70DD2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773CAF">
              <w:rPr>
                <w:rFonts w:cs="Calibri"/>
                <w:color w:val="000000"/>
                <w:lang w:val="en-US"/>
              </w:rPr>
              <w:t>021700013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A948A" w14:textId="77777777" w:rsidR="00352430" w:rsidRPr="00773CAF" w:rsidRDefault="00352430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73CA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57E4" w14:textId="77777777" w:rsidR="00352430" w:rsidRPr="00773CAF" w:rsidRDefault="00352430" w:rsidP="00E70DD2">
            <w:pPr>
              <w:rPr>
                <w:rFonts w:cs="Calibri"/>
                <w:lang w:val="en-US"/>
              </w:rPr>
            </w:pPr>
            <w:proofErr w:type="spellStart"/>
            <w:r w:rsidRPr="00773CAF">
              <w:rPr>
                <w:rFonts w:cs="Calibri"/>
                <w:lang w:val="en-US"/>
              </w:rPr>
              <w:t>Искра</w:t>
            </w:r>
            <w:proofErr w:type="spellEnd"/>
            <w:r w:rsidRPr="00773CAF">
              <w:rPr>
                <w:rFonts w:cs="Calibri"/>
                <w:lang w:val="en-US"/>
              </w:rPr>
              <w:t xml:space="preserve"> </w:t>
            </w:r>
            <w:proofErr w:type="spellStart"/>
            <w:r w:rsidRPr="00773CAF">
              <w:rPr>
                <w:rFonts w:cs="Calibri"/>
                <w:lang w:val="en-US"/>
              </w:rPr>
              <w:t>Маринова</w:t>
            </w:r>
            <w:proofErr w:type="spellEnd"/>
            <w:r w:rsidRPr="00773CAF">
              <w:rPr>
                <w:rFonts w:cs="Calibri"/>
                <w:lang w:val="en-US"/>
              </w:rPr>
              <w:t xml:space="preserve"> </w:t>
            </w:r>
            <w:proofErr w:type="spellStart"/>
            <w:r w:rsidRPr="00773CAF">
              <w:rPr>
                <w:rFonts w:cs="Calibri"/>
                <w:lang w:val="en-US"/>
              </w:rPr>
              <w:t>Комитова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56C90" w14:textId="0385E657" w:rsidR="00352430" w:rsidRPr="00773CAF" w:rsidRDefault="00352430" w:rsidP="00E70DD2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038" w:type="dxa"/>
            <w:vAlign w:val="center"/>
            <w:hideMark/>
          </w:tcPr>
          <w:p w14:paraId="08C2CCFF" w14:textId="77777777" w:rsidR="00352430" w:rsidRPr="00773CAF" w:rsidRDefault="00352430" w:rsidP="00E70DD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D0767CF" w14:textId="77777777" w:rsidR="00352430" w:rsidRPr="000523D3" w:rsidRDefault="00352430" w:rsidP="003524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0265B6D" w14:textId="77777777" w:rsidR="00352430" w:rsidRPr="000523D3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A8E155F" w14:textId="77777777" w:rsidR="00352430" w:rsidRPr="0010704C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7D6E73B" w14:textId="77777777" w:rsidR="00352430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A7196E1" w14:textId="77777777" w:rsidR="00352430" w:rsidRPr="00B341F9" w:rsidRDefault="00352430" w:rsidP="003524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B8C5893" w14:textId="1755389A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5927D7EF" w14:textId="037686BC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137</w:t>
      </w:r>
      <w:r w:rsidRPr="00CC07B3">
        <w:rPr>
          <w:b/>
          <w:sz w:val="28"/>
          <w:szCs w:val="28"/>
        </w:rPr>
        <w:t xml:space="preserve"> – НС</w:t>
      </w:r>
    </w:p>
    <w:p w14:paraId="14385671" w14:textId="77777777" w:rsidR="00812F64" w:rsidRDefault="00812F64" w:rsidP="00812F6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4" w:name="_Hlk226037616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4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058ED30" w14:textId="77777777" w:rsidR="00812F64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269/08.04.2026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7E9036DB" w14:textId="77777777" w:rsidR="00812F64" w:rsidRPr="00F16323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 Приложени са и 1 бр. заявление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 от състава на </w:t>
      </w:r>
      <w:proofErr w:type="spellStart"/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секционн</w:t>
      </w:r>
      <w:proofErr w:type="spellEnd"/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 в тези секции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комисиите.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7D956963" w14:textId="77777777" w:rsidR="00812F64" w:rsidRPr="009F0996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57CDDB17" w14:textId="02484761" w:rsidR="00812F64" w:rsidRPr="00812F64" w:rsidRDefault="00812F64" w:rsidP="00812F6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F5AD4D4" w14:textId="77777777" w:rsidR="00812F64" w:rsidRDefault="00812F64" w:rsidP="00812F6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AA389D5" w14:textId="77777777" w:rsidR="00812F64" w:rsidRDefault="00812F64" w:rsidP="00812F6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EEB686C" w14:textId="77777777" w:rsidR="00812F64" w:rsidRDefault="00812F64" w:rsidP="00812F6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10620" w:type="dxa"/>
        <w:tblInd w:w="118" w:type="dxa"/>
        <w:tblLook w:val="04A0" w:firstRow="1" w:lastRow="0" w:firstColumn="1" w:lastColumn="0" w:noHBand="0" w:noVBand="1"/>
      </w:tblPr>
      <w:tblGrid>
        <w:gridCol w:w="3012"/>
        <w:gridCol w:w="1655"/>
        <w:gridCol w:w="1591"/>
        <w:gridCol w:w="2738"/>
        <w:gridCol w:w="1059"/>
        <w:gridCol w:w="565"/>
      </w:tblGrid>
      <w:tr w:rsidR="00812F64" w:rsidRPr="00BE23EC" w14:paraId="6AAA820D" w14:textId="77777777" w:rsidTr="00E70DD2">
        <w:trPr>
          <w:gridAfter w:val="1"/>
          <w:wAfter w:w="565" w:type="dxa"/>
          <w:trHeight w:val="960"/>
        </w:trPr>
        <w:tc>
          <w:tcPr>
            <w:tcW w:w="30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11F258" w14:textId="77777777" w:rsidR="00812F64" w:rsidRPr="00BE23EC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8ADE28" w14:textId="77777777" w:rsidR="00812F64" w:rsidRPr="00BE23EC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23E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9633E" w14:textId="77777777" w:rsidR="00812F64" w:rsidRPr="00BE23EC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AA76CD" w14:textId="52E643B2" w:rsidR="00812F64" w:rsidRPr="00812F64" w:rsidRDefault="00812F64" w:rsidP="00812F64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BE23E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E23EC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42C0B" w14:textId="77777777" w:rsidR="00812F64" w:rsidRPr="00BE23EC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23EC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12F64" w:rsidRPr="00BE23EC" w14:paraId="3D387094" w14:textId="77777777" w:rsidTr="00E70DD2">
        <w:trPr>
          <w:trHeight w:val="300"/>
        </w:trPr>
        <w:tc>
          <w:tcPr>
            <w:tcW w:w="30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C27AE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B1AD2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0D79C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C5609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D735B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4CF6" w14:textId="77777777" w:rsidR="00812F64" w:rsidRPr="00BE23EC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12F64" w:rsidRPr="00BE23EC" w14:paraId="48BD259C" w14:textId="77777777" w:rsidTr="00E70DD2">
        <w:trPr>
          <w:trHeight w:val="60"/>
        </w:trPr>
        <w:tc>
          <w:tcPr>
            <w:tcW w:w="30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3B73B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927A0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2131F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34589D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85C65" w14:textId="77777777" w:rsidR="00812F64" w:rsidRPr="00BE23EC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74F8" w14:textId="77777777" w:rsidR="00812F64" w:rsidRPr="00BE23EC" w:rsidRDefault="00812F64" w:rsidP="00E70DD2">
            <w:pPr>
              <w:rPr>
                <w:sz w:val="20"/>
                <w:szCs w:val="20"/>
                <w:lang w:val="en-US"/>
              </w:rPr>
            </w:pPr>
          </w:p>
        </w:tc>
      </w:tr>
      <w:tr w:rsidR="00812F64" w:rsidRPr="00BE23EC" w14:paraId="58614465" w14:textId="77777777" w:rsidTr="00E70DD2">
        <w:trPr>
          <w:trHeight w:val="499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B182" w14:textId="77777777" w:rsidR="00812F64" w:rsidRPr="00BE23EC" w:rsidRDefault="00812F64" w:rsidP="00E70DD2">
            <w:pPr>
              <w:rPr>
                <w:color w:val="000000"/>
                <w:lang w:val="en-US"/>
              </w:rPr>
            </w:pPr>
            <w:proofErr w:type="spellStart"/>
            <w:r w:rsidRPr="00BE23EC">
              <w:rPr>
                <w:color w:val="000000"/>
                <w:lang w:val="en-US"/>
              </w:rPr>
              <w:t>Яна</w:t>
            </w:r>
            <w:proofErr w:type="spellEnd"/>
            <w:r w:rsidRPr="00BE23EC">
              <w:rPr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color w:val="000000"/>
                <w:lang w:val="en-US"/>
              </w:rPr>
              <w:t>Аврамова</w:t>
            </w:r>
            <w:proofErr w:type="spellEnd"/>
            <w:r w:rsidRPr="00BE23EC">
              <w:rPr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color w:val="000000"/>
                <w:lang w:val="en-US"/>
              </w:rPr>
              <w:t>Стоева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EB" w14:textId="77777777" w:rsidR="00812F64" w:rsidRPr="00BE23EC" w:rsidRDefault="00812F64" w:rsidP="00E70DD2">
            <w:pPr>
              <w:rPr>
                <w:color w:val="000000"/>
                <w:lang w:val="en-US"/>
              </w:rPr>
            </w:pPr>
            <w:r w:rsidRPr="00BE23EC">
              <w:rPr>
                <w:color w:val="000000"/>
                <w:lang w:val="en-US"/>
              </w:rPr>
              <w:t>020400198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04FC" w14:textId="77777777" w:rsidR="00812F64" w:rsidRPr="00BE23EC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23EC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D62" w14:textId="77777777" w:rsidR="00812F64" w:rsidRPr="00BE23EC" w:rsidRDefault="00812F64" w:rsidP="00E70DD2">
            <w:pPr>
              <w:rPr>
                <w:color w:val="000000"/>
                <w:lang w:val="en-US"/>
              </w:rPr>
            </w:pPr>
            <w:proofErr w:type="spellStart"/>
            <w:r w:rsidRPr="00BE23EC">
              <w:rPr>
                <w:color w:val="000000"/>
                <w:lang w:val="en-US"/>
              </w:rPr>
              <w:t>Мария</w:t>
            </w:r>
            <w:proofErr w:type="spellEnd"/>
            <w:r w:rsidRPr="00BE23EC">
              <w:rPr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color w:val="000000"/>
                <w:lang w:val="en-US"/>
              </w:rPr>
              <w:t>Станева</w:t>
            </w:r>
            <w:proofErr w:type="spellEnd"/>
            <w:r w:rsidRPr="00BE23EC">
              <w:rPr>
                <w:color w:val="000000"/>
                <w:lang w:val="en-US"/>
              </w:rPr>
              <w:t xml:space="preserve"> </w:t>
            </w:r>
            <w:proofErr w:type="spellStart"/>
            <w:r w:rsidRPr="00BE23EC">
              <w:rPr>
                <w:color w:val="000000"/>
                <w:lang w:val="en-US"/>
              </w:rPr>
              <w:t>Вълчева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572B" w14:textId="51CC0D55" w:rsidR="00812F64" w:rsidRPr="00BE23EC" w:rsidRDefault="00812F64" w:rsidP="00E70DD2">
            <w:pPr>
              <w:rPr>
                <w:color w:val="000000"/>
                <w:lang w:val="en-US"/>
              </w:rPr>
            </w:pPr>
          </w:p>
        </w:tc>
        <w:tc>
          <w:tcPr>
            <w:tcW w:w="565" w:type="dxa"/>
            <w:vAlign w:val="center"/>
            <w:hideMark/>
          </w:tcPr>
          <w:p w14:paraId="4265D9CC" w14:textId="77777777" w:rsidR="00812F64" w:rsidRPr="00BE23EC" w:rsidRDefault="00812F64" w:rsidP="00E70DD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ED0C1AD" w14:textId="77777777" w:rsidR="00812F64" w:rsidRDefault="00812F64" w:rsidP="00812F6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75A18FAA" w14:textId="77777777" w:rsidR="00812F64" w:rsidRPr="000523D3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2115715" w14:textId="77777777" w:rsidR="00812F64" w:rsidRPr="0010704C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430CFD1" w14:textId="77777777" w:rsidR="00812F64" w:rsidRPr="00B341F9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B692A23" w14:textId="24CB2442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0DB092E2" w14:textId="450C2FBC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138</w:t>
      </w:r>
      <w:r w:rsidRPr="00CC07B3">
        <w:rPr>
          <w:b/>
          <w:sz w:val="28"/>
          <w:szCs w:val="28"/>
        </w:rPr>
        <w:t xml:space="preserve"> – НС</w:t>
      </w:r>
    </w:p>
    <w:p w14:paraId="28271C86" w14:textId="77777777" w:rsidR="00812F64" w:rsidRPr="00773CAF" w:rsidRDefault="00812F64" w:rsidP="00812F6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 w:rsidRPr="00773CAF">
        <w:rPr>
          <w:color w:val="000000"/>
          <w:sz w:val="26"/>
          <w:szCs w:val="26"/>
        </w:rPr>
        <w:t xml:space="preserve">Промени в състави на СИК в община </w:t>
      </w:r>
      <w:r>
        <w:rPr>
          <w:color w:val="000000"/>
          <w:sz w:val="26"/>
          <w:szCs w:val="26"/>
        </w:rPr>
        <w:t>Приморско</w:t>
      </w:r>
      <w:r w:rsidRPr="00773CAF">
        <w:rPr>
          <w:color w:val="000000"/>
          <w:sz w:val="26"/>
          <w:szCs w:val="26"/>
        </w:rPr>
        <w:t xml:space="preserve">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7F7E1A11" w14:textId="77777777" w:rsidR="00812F64" w:rsidRPr="00773CAF" w:rsidRDefault="00812F64" w:rsidP="00812F6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lastRenderedPageBreak/>
        <w:t>Постъпило е заявление с вх. № 2</w:t>
      </w:r>
      <w:r>
        <w:rPr>
          <w:color w:val="000000"/>
          <w:sz w:val="26"/>
          <w:szCs w:val="26"/>
        </w:rPr>
        <w:t>70</w:t>
      </w:r>
      <w:r w:rsidRPr="00773CAF">
        <w:rPr>
          <w:color w:val="000000"/>
          <w:sz w:val="26"/>
          <w:szCs w:val="26"/>
        </w:rPr>
        <w:t xml:space="preserve">/08.04.2026 година, подписано от упълномощен представител на политическа партия „МЕЧ“, за извършване на промени в състав на секционни избирателни комисии на територията на община </w:t>
      </w:r>
      <w:r>
        <w:rPr>
          <w:color w:val="000000"/>
          <w:sz w:val="26"/>
          <w:szCs w:val="26"/>
        </w:rPr>
        <w:t>Приморско</w:t>
      </w:r>
      <w:r w:rsidRPr="00773CAF">
        <w:rPr>
          <w:color w:val="000000"/>
          <w:sz w:val="26"/>
          <w:szCs w:val="26"/>
        </w:rPr>
        <w:t>.</w:t>
      </w:r>
    </w:p>
    <w:p w14:paraId="23BAF2C4" w14:textId="77777777" w:rsidR="00812F64" w:rsidRDefault="00812F64" w:rsidP="00812F6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t xml:space="preserve"> Към заявлението е приложен списък на хартиен носител с исканите промени и пълномощно от упълномощения представител на политическа партия „МЕЧ“. Приложени са и 1 бр. заявление до РИК от член на секционн</w:t>
      </w:r>
      <w:r>
        <w:rPr>
          <w:color w:val="000000"/>
          <w:sz w:val="26"/>
          <w:szCs w:val="26"/>
        </w:rPr>
        <w:t>а</w:t>
      </w:r>
      <w:r w:rsidRPr="00773CAF">
        <w:rPr>
          <w:color w:val="000000"/>
          <w:sz w:val="26"/>
          <w:szCs w:val="26"/>
        </w:rPr>
        <w:t xml:space="preserve"> избирателн</w:t>
      </w:r>
      <w:r>
        <w:rPr>
          <w:color w:val="000000"/>
          <w:sz w:val="26"/>
          <w:szCs w:val="26"/>
        </w:rPr>
        <w:t>а</w:t>
      </w:r>
      <w:r w:rsidRPr="00773CAF">
        <w:rPr>
          <w:color w:val="000000"/>
          <w:sz w:val="26"/>
          <w:szCs w:val="26"/>
        </w:rPr>
        <w:t xml:space="preserve"> комиси</w:t>
      </w:r>
      <w:r>
        <w:rPr>
          <w:color w:val="000000"/>
          <w:sz w:val="26"/>
          <w:szCs w:val="26"/>
        </w:rPr>
        <w:t>я</w:t>
      </w:r>
      <w:r w:rsidRPr="00773CAF">
        <w:rPr>
          <w:color w:val="000000"/>
          <w:sz w:val="26"/>
          <w:szCs w:val="26"/>
        </w:rPr>
        <w:t>, с ко</w:t>
      </w:r>
      <w:r>
        <w:rPr>
          <w:color w:val="000000"/>
          <w:sz w:val="26"/>
          <w:szCs w:val="26"/>
        </w:rPr>
        <w:t>е</w:t>
      </w:r>
      <w:r w:rsidRPr="00773CAF">
        <w:rPr>
          <w:color w:val="000000"/>
          <w:sz w:val="26"/>
          <w:szCs w:val="26"/>
        </w:rPr>
        <w:t>то заявява, че жела</w:t>
      </w:r>
      <w:r>
        <w:rPr>
          <w:color w:val="000000"/>
          <w:sz w:val="26"/>
          <w:szCs w:val="26"/>
        </w:rPr>
        <w:t>е</w:t>
      </w:r>
      <w:r w:rsidRPr="00773CAF">
        <w:rPr>
          <w:color w:val="000000"/>
          <w:sz w:val="26"/>
          <w:szCs w:val="26"/>
        </w:rPr>
        <w:t xml:space="preserve"> да бъд</w:t>
      </w:r>
      <w:r>
        <w:rPr>
          <w:color w:val="000000"/>
          <w:sz w:val="26"/>
          <w:szCs w:val="26"/>
        </w:rPr>
        <w:t>е</w:t>
      </w:r>
      <w:r w:rsidRPr="00773CAF">
        <w:rPr>
          <w:color w:val="000000"/>
          <w:sz w:val="26"/>
          <w:szCs w:val="26"/>
        </w:rPr>
        <w:t xml:space="preserve"> освободен като член от състава на секционн</w:t>
      </w:r>
      <w:r>
        <w:rPr>
          <w:color w:val="000000"/>
          <w:sz w:val="26"/>
          <w:szCs w:val="26"/>
        </w:rPr>
        <w:t>а</w:t>
      </w:r>
      <w:r w:rsidRPr="00773CAF">
        <w:rPr>
          <w:color w:val="000000"/>
          <w:sz w:val="26"/>
          <w:szCs w:val="26"/>
        </w:rPr>
        <w:t xml:space="preserve"> избирателн</w:t>
      </w:r>
      <w:r>
        <w:rPr>
          <w:color w:val="000000"/>
          <w:sz w:val="26"/>
          <w:szCs w:val="26"/>
        </w:rPr>
        <w:t>а</w:t>
      </w:r>
      <w:r w:rsidRPr="00773CAF">
        <w:rPr>
          <w:color w:val="000000"/>
          <w:sz w:val="26"/>
          <w:szCs w:val="26"/>
        </w:rPr>
        <w:t xml:space="preserve"> комиси</w:t>
      </w:r>
      <w:r>
        <w:rPr>
          <w:color w:val="000000"/>
          <w:sz w:val="26"/>
          <w:szCs w:val="26"/>
        </w:rPr>
        <w:t>я</w:t>
      </w:r>
      <w:r w:rsidRPr="00773CAF">
        <w:rPr>
          <w:color w:val="000000"/>
          <w:sz w:val="26"/>
          <w:szCs w:val="26"/>
        </w:rPr>
        <w:t>. С това квотата на политическа партия „МЕЧ“ в т</w:t>
      </w:r>
      <w:r>
        <w:rPr>
          <w:color w:val="000000"/>
          <w:sz w:val="26"/>
          <w:szCs w:val="26"/>
        </w:rPr>
        <w:t>а</w:t>
      </w:r>
      <w:r w:rsidRPr="00773CAF">
        <w:rPr>
          <w:color w:val="000000"/>
          <w:sz w:val="26"/>
          <w:szCs w:val="26"/>
        </w:rPr>
        <w:t>зи секци</w:t>
      </w:r>
      <w:r>
        <w:rPr>
          <w:color w:val="000000"/>
          <w:sz w:val="26"/>
          <w:szCs w:val="26"/>
        </w:rPr>
        <w:t>я</w:t>
      </w:r>
      <w:r w:rsidRPr="00773CAF">
        <w:rPr>
          <w:color w:val="000000"/>
          <w:sz w:val="26"/>
          <w:szCs w:val="26"/>
        </w:rPr>
        <w:t xml:space="preserve"> се овакантява, поради което </w:t>
      </w:r>
      <w:r>
        <w:rPr>
          <w:color w:val="000000"/>
          <w:sz w:val="26"/>
          <w:szCs w:val="26"/>
        </w:rPr>
        <w:t>е</w:t>
      </w:r>
      <w:r w:rsidRPr="00773CAF">
        <w:rPr>
          <w:color w:val="000000"/>
          <w:sz w:val="26"/>
          <w:szCs w:val="26"/>
        </w:rPr>
        <w:t xml:space="preserve"> предложен</w:t>
      </w:r>
      <w:r>
        <w:rPr>
          <w:color w:val="000000"/>
          <w:sz w:val="26"/>
          <w:szCs w:val="26"/>
        </w:rPr>
        <w:t>о</w:t>
      </w:r>
      <w:r w:rsidRPr="00773CAF">
        <w:rPr>
          <w:color w:val="000000"/>
          <w:sz w:val="26"/>
          <w:szCs w:val="26"/>
        </w:rPr>
        <w:t xml:space="preserve"> друг</w:t>
      </w:r>
      <w:r>
        <w:rPr>
          <w:color w:val="000000"/>
          <w:sz w:val="26"/>
          <w:szCs w:val="26"/>
        </w:rPr>
        <w:t>о</w:t>
      </w:r>
      <w:r w:rsidRPr="00773CAF">
        <w:rPr>
          <w:color w:val="000000"/>
          <w:sz w:val="26"/>
          <w:szCs w:val="26"/>
        </w:rPr>
        <w:t xml:space="preserve"> лиц</w:t>
      </w:r>
      <w:r>
        <w:rPr>
          <w:color w:val="000000"/>
          <w:sz w:val="26"/>
          <w:szCs w:val="26"/>
        </w:rPr>
        <w:t>е</w:t>
      </w:r>
      <w:r w:rsidRPr="00773CAF">
        <w:rPr>
          <w:color w:val="000000"/>
          <w:sz w:val="26"/>
          <w:szCs w:val="26"/>
        </w:rPr>
        <w:t xml:space="preserve"> за попълване състава на комиси</w:t>
      </w:r>
      <w:r>
        <w:rPr>
          <w:color w:val="000000"/>
          <w:sz w:val="26"/>
          <w:szCs w:val="26"/>
        </w:rPr>
        <w:t>ята</w:t>
      </w:r>
      <w:r w:rsidRPr="00773CAF">
        <w:rPr>
          <w:color w:val="000000"/>
          <w:sz w:val="26"/>
          <w:szCs w:val="26"/>
        </w:rPr>
        <w:t>.</w:t>
      </w:r>
    </w:p>
    <w:p w14:paraId="560014F4" w14:textId="77777777" w:rsidR="00812F64" w:rsidRPr="009F0996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5C30C6FB" w14:textId="77777777" w:rsidR="00812F64" w:rsidRPr="009F0996" w:rsidRDefault="00812F64" w:rsidP="00812F6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9949CB3" w14:textId="77777777" w:rsidR="00812F64" w:rsidRPr="009F0996" w:rsidRDefault="00812F64" w:rsidP="00812F6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54C2E4E" w14:textId="77777777" w:rsidR="00812F64" w:rsidRPr="009F0996" w:rsidRDefault="00812F64" w:rsidP="00812F6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Приморско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69957C8" w14:textId="77777777" w:rsidR="00812F64" w:rsidRDefault="00812F64" w:rsidP="00812F6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Приморско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10620" w:type="dxa"/>
        <w:tblInd w:w="113" w:type="dxa"/>
        <w:tblLook w:val="04A0" w:firstRow="1" w:lastRow="0" w:firstColumn="1" w:lastColumn="0" w:noHBand="0" w:noVBand="1"/>
      </w:tblPr>
      <w:tblGrid>
        <w:gridCol w:w="3017"/>
        <w:gridCol w:w="1373"/>
        <w:gridCol w:w="1845"/>
        <w:gridCol w:w="2407"/>
        <w:gridCol w:w="1276"/>
        <w:gridCol w:w="702"/>
      </w:tblGrid>
      <w:tr w:rsidR="00812F64" w:rsidRPr="00B21DB4" w14:paraId="0BA4D31C" w14:textId="77777777" w:rsidTr="00E70DD2">
        <w:trPr>
          <w:gridAfter w:val="1"/>
          <w:wAfter w:w="702" w:type="dxa"/>
          <w:trHeight w:val="960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476F" w14:textId="77777777" w:rsidR="00812F64" w:rsidRPr="00B21DB4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3482" w14:textId="77777777" w:rsidR="00812F64" w:rsidRPr="00B21DB4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21DB4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92822" w14:textId="77777777" w:rsidR="00812F64" w:rsidRPr="00B21DB4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7014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B21DB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21DB4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96CEF" w14:textId="77777777" w:rsidR="00812F64" w:rsidRPr="00B21DB4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21DB4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12F64" w:rsidRPr="00B21DB4" w14:paraId="39AA426C" w14:textId="77777777" w:rsidTr="00E70DD2">
        <w:trPr>
          <w:trHeight w:val="300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B2F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4E3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C800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22E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1CE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C689" w14:textId="77777777" w:rsidR="00812F64" w:rsidRPr="00B21DB4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12F64" w:rsidRPr="00B21DB4" w14:paraId="52B2F6BC" w14:textId="77777777" w:rsidTr="00E70DD2">
        <w:trPr>
          <w:trHeight w:val="300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C1B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D99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85F6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001E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38E5" w14:textId="77777777" w:rsidR="00812F64" w:rsidRPr="00B21DB4" w:rsidRDefault="00812F6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734C" w14:textId="77777777" w:rsidR="00812F64" w:rsidRPr="00B21DB4" w:rsidRDefault="00812F64" w:rsidP="00E70DD2">
            <w:pPr>
              <w:rPr>
                <w:sz w:val="20"/>
                <w:szCs w:val="20"/>
                <w:lang w:val="en-US"/>
              </w:rPr>
            </w:pPr>
          </w:p>
        </w:tc>
      </w:tr>
      <w:tr w:rsidR="00812F64" w:rsidRPr="00B21DB4" w14:paraId="60BCE335" w14:textId="77777777" w:rsidTr="00E70DD2">
        <w:trPr>
          <w:trHeight w:val="64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791E" w14:textId="77777777" w:rsidR="00812F64" w:rsidRPr="00B21DB4" w:rsidRDefault="00812F64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B21DB4">
              <w:rPr>
                <w:rFonts w:cs="Calibri"/>
                <w:color w:val="000000"/>
                <w:lang w:val="en-US"/>
              </w:rPr>
              <w:t>Димитър</w:t>
            </w:r>
            <w:proofErr w:type="spellEnd"/>
            <w:r w:rsidRPr="00B21DB4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rFonts w:cs="Calibri"/>
                <w:color w:val="000000"/>
                <w:lang w:val="en-US"/>
              </w:rPr>
              <w:t>Василев</w:t>
            </w:r>
            <w:proofErr w:type="spellEnd"/>
            <w:r w:rsidRPr="00B21DB4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rFonts w:cs="Calibri"/>
                <w:color w:val="000000"/>
                <w:lang w:val="en-US"/>
              </w:rPr>
              <w:t>Стоянов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402D" w14:textId="77777777" w:rsidR="00812F64" w:rsidRPr="00B21DB4" w:rsidRDefault="00812F64" w:rsidP="00E70DD2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B21DB4">
              <w:rPr>
                <w:rFonts w:cs="Calibri"/>
                <w:color w:val="000000"/>
                <w:lang w:val="en-US"/>
              </w:rPr>
              <w:t>22700007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D4BE" w14:textId="77777777" w:rsidR="00812F64" w:rsidRPr="00B21DB4" w:rsidRDefault="00812F64" w:rsidP="00E70DD2">
            <w:pPr>
              <w:rPr>
                <w:color w:val="000000"/>
                <w:lang w:val="en-US"/>
              </w:rPr>
            </w:pPr>
            <w:proofErr w:type="spellStart"/>
            <w:r w:rsidRPr="00B21DB4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410E" w14:textId="77777777" w:rsidR="00812F64" w:rsidRPr="00B21DB4" w:rsidRDefault="00812F64" w:rsidP="00E70DD2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B21DB4">
              <w:rPr>
                <w:rFonts w:cs="Calibri"/>
                <w:color w:val="000000"/>
                <w:lang w:val="en-US"/>
              </w:rPr>
              <w:t>Преслава</w:t>
            </w:r>
            <w:proofErr w:type="spellEnd"/>
            <w:r w:rsidRPr="00B21DB4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rFonts w:cs="Calibri"/>
                <w:color w:val="000000"/>
                <w:lang w:val="en-US"/>
              </w:rPr>
              <w:t>Савова</w:t>
            </w:r>
            <w:proofErr w:type="spellEnd"/>
            <w:r w:rsidRPr="00B21DB4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B21DB4">
              <w:rPr>
                <w:rFonts w:cs="Calibri"/>
                <w:color w:val="000000"/>
                <w:lang w:val="en-US"/>
              </w:rPr>
              <w:t>Миронска-Миленкова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BB397" w14:textId="6BE79587" w:rsidR="00812F64" w:rsidRPr="00B21DB4" w:rsidRDefault="00812F64" w:rsidP="00E70DD2">
            <w:pPr>
              <w:jc w:val="right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02" w:type="dxa"/>
            <w:vAlign w:val="center"/>
          </w:tcPr>
          <w:p w14:paraId="2AD5A237" w14:textId="77777777" w:rsidR="00812F64" w:rsidRPr="00B21DB4" w:rsidRDefault="00812F64" w:rsidP="00E70DD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EC1CC14" w14:textId="77777777" w:rsidR="00812F64" w:rsidRPr="000523D3" w:rsidRDefault="00812F64" w:rsidP="00812F6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BBEED29" w14:textId="77777777" w:rsidR="00812F64" w:rsidRPr="000523D3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69D2C30" w14:textId="77777777" w:rsidR="00812F64" w:rsidRPr="0010704C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C0CE7A2" w14:textId="77777777" w:rsidR="00812F64" w:rsidRPr="00B341F9" w:rsidRDefault="00812F64" w:rsidP="00E70DD2">
      <w:pPr>
        <w:pStyle w:val="af3"/>
        <w:ind w:right="-28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03ACFA5" w14:textId="7250C3F1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4782CE31" w14:textId="2AABF994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139</w:t>
      </w:r>
      <w:r w:rsidRPr="00CC07B3">
        <w:rPr>
          <w:b/>
          <w:sz w:val="28"/>
          <w:szCs w:val="28"/>
        </w:rPr>
        <w:t xml:space="preserve"> – НС</w:t>
      </w:r>
    </w:p>
    <w:p w14:paraId="1357B71A" w14:textId="77777777" w:rsidR="00812F64" w:rsidRDefault="00812F64" w:rsidP="00812F6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Созопол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7180995" w14:textId="77777777" w:rsidR="00812F64" w:rsidRPr="00F16323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285/08.04.2026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бр.заявления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назначени в секционните комисии длъжностни лица, с които заявяват, че желаят да бъдат освободени от състава на комисиите.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0346840" w14:textId="77777777" w:rsidR="00812F64" w:rsidRPr="009F0996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55905842" w14:textId="77777777" w:rsidR="00812F64" w:rsidRDefault="00812F64" w:rsidP="00812F6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BCC6D73" w14:textId="77777777" w:rsidR="00812F64" w:rsidRDefault="00812F64" w:rsidP="00812F6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C8FA567" w14:textId="77777777" w:rsidR="00812F64" w:rsidRDefault="00812F64" w:rsidP="00812F6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DC924FB" w14:textId="77777777" w:rsidR="00812F64" w:rsidRDefault="00812F64" w:rsidP="00812F6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Созопол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409"/>
        <w:gridCol w:w="1296"/>
        <w:gridCol w:w="1511"/>
        <w:gridCol w:w="2810"/>
        <w:gridCol w:w="716"/>
      </w:tblGrid>
      <w:tr w:rsidR="00812F64" w:rsidRPr="005D74C5" w14:paraId="65142CD3" w14:textId="77777777" w:rsidTr="00812F64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9C6C60" w14:textId="77777777" w:rsidR="00812F64" w:rsidRPr="005D74C5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68BBF" w14:textId="77777777" w:rsidR="00812F64" w:rsidRPr="005D74C5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D74C5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BF54E" w14:textId="77777777" w:rsidR="00812F64" w:rsidRPr="005D74C5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E7FCA" w14:textId="77777777" w:rsidR="00812F64" w:rsidRPr="005D74C5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5D74C5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D74C5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922AD" w14:textId="77777777" w:rsidR="00812F64" w:rsidRPr="005D74C5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D74C5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12F64" w:rsidRPr="005D74C5" w14:paraId="03EAD276" w14:textId="77777777" w:rsidTr="00E70DD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7CA8" w14:textId="77777777" w:rsidR="00812F64" w:rsidRPr="005D74C5" w:rsidRDefault="00812F64" w:rsidP="00E70DD2">
            <w:pPr>
              <w:jc w:val="center"/>
              <w:rPr>
                <w:lang w:val="en-US"/>
              </w:rPr>
            </w:pPr>
            <w:proofErr w:type="spellStart"/>
            <w:r w:rsidRPr="005D74C5">
              <w:rPr>
                <w:lang w:val="en-US"/>
              </w:rPr>
              <w:t>Румяна</w:t>
            </w:r>
            <w:proofErr w:type="spellEnd"/>
            <w:r w:rsidRPr="005D74C5">
              <w:rPr>
                <w:lang w:val="en-US"/>
              </w:rPr>
              <w:t xml:space="preserve"> </w:t>
            </w:r>
            <w:proofErr w:type="spellStart"/>
            <w:r w:rsidRPr="005D74C5">
              <w:rPr>
                <w:lang w:val="en-US"/>
              </w:rPr>
              <w:t>Стоянова</w:t>
            </w:r>
            <w:proofErr w:type="spellEnd"/>
            <w:r w:rsidRPr="005D74C5">
              <w:rPr>
                <w:lang w:val="en-US"/>
              </w:rPr>
              <w:t xml:space="preserve"> </w:t>
            </w:r>
            <w:proofErr w:type="spellStart"/>
            <w:r w:rsidRPr="005D74C5">
              <w:rPr>
                <w:lang w:val="en-US"/>
              </w:rPr>
              <w:t>Георгиева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295A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r w:rsidRPr="005D74C5">
              <w:rPr>
                <w:color w:val="000000"/>
                <w:lang w:val="en-US"/>
              </w:rPr>
              <w:t>022100004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1FE3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D74C5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1829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D74C5">
              <w:rPr>
                <w:color w:val="000000"/>
                <w:lang w:val="en-US"/>
              </w:rPr>
              <w:t>Иван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Стоянов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Стоянов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CEC8" w14:textId="77B2ADB6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</w:p>
        </w:tc>
      </w:tr>
      <w:tr w:rsidR="00812F64" w:rsidRPr="005D74C5" w14:paraId="7A6A461F" w14:textId="77777777" w:rsidTr="00E70D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9976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D74C5">
              <w:rPr>
                <w:color w:val="000000"/>
                <w:lang w:val="en-US"/>
              </w:rPr>
              <w:t>Невена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Костадинова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Славова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1E3C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r w:rsidRPr="005D74C5">
              <w:rPr>
                <w:color w:val="000000"/>
                <w:lang w:val="en-US"/>
              </w:rPr>
              <w:t>022100017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9985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D74C5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638" w14:textId="777777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D74C5">
              <w:rPr>
                <w:color w:val="000000"/>
                <w:lang w:val="en-US"/>
              </w:rPr>
              <w:t>Светлана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Федоровна</w:t>
            </w:r>
            <w:proofErr w:type="spellEnd"/>
            <w:r w:rsidRPr="005D74C5">
              <w:rPr>
                <w:color w:val="000000"/>
                <w:lang w:val="en-US"/>
              </w:rPr>
              <w:t xml:space="preserve"> </w:t>
            </w:r>
            <w:proofErr w:type="spellStart"/>
            <w:r w:rsidRPr="005D74C5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698D" w14:textId="1CBF0E77" w:rsidR="00812F64" w:rsidRPr="005D74C5" w:rsidRDefault="00812F64" w:rsidP="00E70DD2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C8089D6" w14:textId="77777777" w:rsidR="00812F64" w:rsidRDefault="00812F64" w:rsidP="00812F6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69D054D" w14:textId="77777777" w:rsidR="00812F64" w:rsidRPr="000523D3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EC1928C" w14:textId="30041DA7" w:rsidR="00812F64" w:rsidRDefault="00812F64" w:rsidP="00812F6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31FE6B7" w14:textId="77777777" w:rsidR="00812F64" w:rsidRPr="00B341F9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79FAF9" w14:textId="20E68318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13CF1CF3" w14:textId="6271D819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140</w:t>
      </w:r>
      <w:r w:rsidRPr="00CC07B3">
        <w:rPr>
          <w:b/>
          <w:sz w:val="28"/>
          <w:szCs w:val="28"/>
        </w:rPr>
        <w:t xml:space="preserve"> – НС</w:t>
      </w:r>
    </w:p>
    <w:p w14:paraId="6D1BCCEF" w14:textId="77777777" w:rsidR="00812F64" w:rsidRDefault="00812F64" w:rsidP="00812F6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B6223C8" w14:textId="77777777" w:rsidR="00812F64" w:rsidRPr="008456E5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273/08.0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8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комисиите. </w:t>
      </w:r>
    </w:p>
    <w:p w14:paraId="60B3F8E0" w14:textId="382D1F45" w:rsidR="00812F64" w:rsidRPr="009F0996" w:rsidRDefault="00812F64" w:rsidP="00812F6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01EB0C19" w14:textId="09D2C32D" w:rsidR="00812F64" w:rsidRPr="00812F64" w:rsidRDefault="00812F64" w:rsidP="00812F6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4EA4C149" w14:textId="77341680" w:rsidR="00812F64" w:rsidRPr="009F0996" w:rsidRDefault="00812F64" w:rsidP="00812F6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4BF0A30" w14:textId="77777777" w:rsidR="00812F64" w:rsidRDefault="00812F64" w:rsidP="00812F6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5203170" w14:textId="77777777" w:rsidR="00812F64" w:rsidRDefault="00812F64" w:rsidP="00812F6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99"/>
        <w:gridCol w:w="1443"/>
        <w:gridCol w:w="1147"/>
        <w:gridCol w:w="2440"/>
        <w:gridCol w:w="2426"/>
      </w:tblGrid>
      <w:tr w:rsidR="00812F64" w:rsidRPr="00A75063" w14:paraId="352306FB" w14:textId="77777777" w:rsidTr="00812F64">
        <w:trPr>
          <w:trHeight w:val="906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58136" w14:textId="77777777" w:rsidR="00812F64" w:rsidRPr="00A75063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lastRenderedPageBreak/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C132" w14:textId="77777777" w:rsidR="00812F64" w:rsidRPr="00A75063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26712" w14:textId="77777777" w:rsidR="00812F64" w:rsidRPr="00A75063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8D116" w14:textId="77777777" w:rsidR="00812F64" w:rsidRPr="00A75063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A3800" w14:textId="77777777" w:rsidR="00812F64" w:rsidRPr="00A75063" w:rsidRDefault="00812F6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12F64" w:rsidRPr="0009570B" w14:paraId="2B173DE5" w14:textId="77777777" w:rsidTr="00812F64">
        <w:trPr>
          <w:trHeight w:val="564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A0C1" w14:textId="77777777" w:rsidR="00812F64" w:rsidRPr="0009570B" w:rsidRDefault="00812F64" w:rsidP="00E70DD2">
            <w:r>
              <w:t>Димитрина Георгиева Петрова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6D03A" w14:textId="77777777" w:rsidR="00812F64" w:rsidRPr="0009570B" w:rsidRDefault="00812F64" w:rsidP="00E70DD2">
            <w:r>
              <w:t>020400034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EF8D2" w14:textId="77777777" w:rsidR="00812F64" w:rsidRPr="0009570B" w:rsidRDefault="00812F64" w:rsidP="00E70DD2">
            <w:r>
              <w:t>Председател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C4929" w14:textId="77777777" w:rsidR="00812F64" w:rsidRPr="0009570B" w:rsidRDefault="00812F64" w:rsidP="00E70DD2">
            <w:r>
              <w:t>Мария Бойчева Овчарова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F7E91" w14:textId="7AFF44D0" w:rsidR="00812F64" w:rsidRPr="0009570B" w:rsidRDefault="00812F64" w:rsidP="00E70DD2"/>
        </w:tc>
      </w:tr>
      <w:tr w:rsidR="00812F64" w:rsidRPr="0009570B" w14:paraId="44D037EA" w14:textId="77777777" w:rsidTr="00812F64">
        <w:trPr>
          <w:trHeight w:val="7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E3D07" w14:textId="77777777" w:rsidR="00812F64" w:rsidRPr="0009570B" w:rsidRDefault="00812F64" w:rsidP="00E70DD2">
            <w:r>
              <w:t>Ваня Тошкова Николова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81047" w14:textId="77777777" w:rsidR="00812F64" w:rsidRPr="0009570B" w:rsidRDefault="00812F64" w:rsidP="00E70DD2">
            <w:r>
              <w:t>020400039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572B9" w14:textId="77777777" w:rsidR="00812F64" w:rsidRPr="0009570B" w:rsidRDefault="00812F64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EF1A8" w14:textId="77777777" w:rsidR="00812F64" w:rsidRPr="0009570B" w:rsidRDefault="00812F64" w:rsidP="00E70DD2">
            <w:r>
              <w:t>Атанас Георгиев Дяков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99AB0" w14:textId="2DFFC83D" w:rsidR="00812F64" w:rsidRPr="0009570B" w:rsidRDefault="00812F64" w:rsidP="00E70DD2"/>
        </w:tc>
      </w:tr>
      <w:tr w:rsidR="00812F64" w:rsidRPr="0009570B" w14:paraId="7BAE9422" w14:textId="77777777" w:rsidTr="00812F64">
        <w:trPr>
          <w:trHeight w:val="697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DEE05" w14:textId="77777777" w:rsidR="00812F64" w:rsidRPr="0009570B" w:rsidRDefault="00812F64" w:rsidP="00E70DD2">
            <w:r>
              <w:t>Мария Бойчева Овчарова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0D968" w14:textId="77777777" w:rsidR="00812F64" w:rsidRPr="0009570B" w:rsidRDefault="00812F64" w:rsidP="00E70DD2">
            <w:r>
              <w:t>020400063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14F56" w14:textId="77777777" w:rsidR="00812F64" w:rsidRPr="0009570B" w:rsidRDefault="00812F64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D7DF1" w14:textId="77777777" w:rsidR="00812F64" w:rsidRPr="0009570B" w:rsidRDefault="00812F64" w:rsidP="00E70DD2">
            <w:r>
              <w:t>Костадинка Боянова Костадинова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6F61" w14:textId="48B19C8F" w:rsidR="00812F64" w:rsidRPr="0009570B" w:rsidRDefault="00812F64" w:rsidP="00E70DD2"/>
        </w:tc>
      </w:tr>
      <w:tr w:rsidR="00812F64" w:rsidRPr="0009570B" w14:paraId="7A6C31CC" w14:textId="77777777" w:rsidTr="00812F64">
        <w:trPr>
          <w:trHeight w:val="5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5C985" w14:textId="77777777" w:rsidR="00812F64" w:rsidRPr="0009570B" w:rsidRDefault="00812F64" w:rsidP="00E70DD2">
            <w:r>
              <w:t>Николай Христов Христов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E62F" w14:textId="77777777" w:rsidR="00812F64" w:rsidRPr="0009570B" w:rsidRDefault="00812F64" w:rsidP="00E70DD2">
            <w:r>
              <w:t>020400098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B5E15" w14:textId="77777777" w:rsidR="00812F64" w:rsidRPr="0009570B" w:rsidRDefault="00812F64" w:rsidP="00E70DD2">
            <w:r>
              <w:t>Председател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530A2" w14:textId="77777777" w:rsidR="00812F64" w:rsidRPr="0009570B" w:rsidRDefault="00812F64" w:rsidP="00E70DD2">
            <w:r>
              <w:t>Християна Неделчева Дойчева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78AFF" w14:textId="60CFEFF7" w:rsidR="00812F64" w:rsidRPr="0009570B" w:rsidRDefault="00812F64" w:rsidP="00E70DD2"/>
        </w:tc>
      </w:tr>
      <w:tr w:rsidR="00812F64" w:rsidRPr="0009570B" w14:paraId="2F6CB818" w14:textId="77777777" w:rsidTr="00812F64">
        <w:trPr>
          <w:trHeight w:val="559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F6528" w14:textId="77777777" w:rsidR="00812F64" w:rsidRPr="0009570B" w:rsidRDefault="00812F64" w:rsidP="00E70DD2">
            <w:r>
              <w:t xml:space="preserve">Янита Кънчева </w:t>
            </w:r>
            <w:proofErr w:type="spellStart"/>
            <w:r>
              <w:t>Кънчева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887BA" w14:textId="77777777" w:rsidR="00812F64" w:rsidRPr="0009570B" w:rsidRDefault="00812F64" w:rsidP="00E70DD2">
            <w:r>
              <w:t>020400135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B9607" w14:textId="77777777" w:rsidR="00812F64" w:rsidRPr="0009570B" w:rsidRDefault="00812F64" w:rsidP="00E70DD2">
            <w:r>
              <w:t>Председател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771DF" w14:textId="77777777" w:rsidR="00812F64" w:rsidRPr="0009570B" w:rsidRDefault="00812F64" w:rsidP="00E70DD2">
            <w:r>
              <w:t>Мария Стефанова Янкова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499B" w14:textId="2435C4A7" w:rsidR="00812F64" w:rsidRPr="0009570B" w:rsidRDefault="00812F64" w:rsidP="00E70DD2"/>
        </w:tc>
      </w:tr>
      <w:tr w:rsidR="00812F64" w:rsidRPr="0009570B" w14:paraId="79B33CE5" w14:textId="77777777" w:rsidTr="00812F64">
        <w:trPr>
          <w:trHeight w:val="709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F4310" w14:textId="77777777" w:rsidR="00812F64" w:rsidRPr="0009570B" w:rsidRDefault="00812F64" w:rsidP="00E70DD2">
            <w:r>
              <w:t>Пламен Дамянов Василев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CAE8E" w14:textId="77777777" w:rsidR="00812F64" w:rsidRPr="0009570B" w:rsidRDefault="00812F64" w:rsidP="00E70DD2">
            <w:r>
              <w:t>020400272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14D3B" w14:textId="77777777" w:rsidR="00812F64" w:rsidRPr="0009570B" w:rsidRDefault="00812F64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D3DD" w14:textId="77777777" w:rsidR="00812F64" w:rsidRPr="0009570B" w:rsidRDefault="00812F64" w:rsidP="00E70DD2">
            <w:r>
              <w:t xml:space="preserve">Милка Николова </w:t>
            </w:r>
            <w:proofErr w:type="spellStart"/>
            <w:r>
              <w:t>Николова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86979" w14:textId="3DC6000D" w:rsidR="00812F64" w:rsidRPr="0009570B" w:rsidRDefault="00812F64" w:rsidP="00E70DD2"/>
        </w:tc>
      </w:tr>
      <w:tr w:rsidR="00812F64" w:rsidRPr="0009570B" w14:paraId="234E1CD9" w14:textId="77777777" w:rsidTr="00812F64">
        <w:trPr>
          <w:trHeight w:val="69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0A5C" w14:textId="77777777" w:rsidR="00812F64" w:rsidRPr="0009570B" w:rsidRDefault="00812F64" w:rsidP="00E70DD2">
            <w:r>
              <w:t xml:space="preserve">Гергана Георгиева </w:t>
            </w:r>
            <w:proofErr w:type="spellStart"/>
            <w:r>
              <w:t>Дапчева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E5E4A" w14:textId="77777777" w:rsidR="00812F64" w:rsidRPr="0009570B" w:rsidRDefault="00812F64" w:rsidP="00E70DD2">
            <w:r>
              <w:t>020400288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401E4" w14:textId="77777777" w:rsidR="00812F64" w:rsidRPr="0009570B" w:rsidRDefault="00812F64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96CD5" w14:textId="77777777" w:rsidR="00812F64" w:rsidRPr="0009570B" w:rsidRDefault="00812F64" w:rsidP="00E70DD2">
            <w:r>
              <w:t xml:space="preserve">Стоян </w:t>
            </w:r>
            <w:proofErr w:type="spellStart"/>
            <w:r>
              <w:t>Лъчезаров</w:t>
            </w:r>
            <w:proofErr w:type="spellEnd"/>
            <w:r>
              <w:t xml:space="preserve"> Минев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0FB87" w14:textId="6FFCD434" w:rsidR="00812F64" w:rsidRPr="0009570B" w:rsidRDefault="00812F64" w:rsidP="00E70DD2"/>
        </w:tc>
      </w:tr>
      <w:tr w:rsidR="00812F64" w:rsidRPr="0009570B" w14:paraId="0314AE3D" w14:textId="77777777" w:rsidTr="00812F64">
        <w:trPr>
          <w:trHeight w:val="7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56A28" w14:textId="77777777" w:rsidR="00812F64" w:rsidRPr="0009570B" w:rsidRDefault="00812F64" w:rsidP="00E70DD2">
            <w:r>
              <w:t xml:space="preserve">Стоян </w:t>
            </w:r>
            <w:proofErr w:type="spellStart"/>
            <w:r>
              <w:t>Лъчезаров</w:t>
            </w:r>
            <w:proofErr w:type="spellEnd"/>
            <w:r>
              <w:t xml:space="preserve"> Минев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63248" w14:textId="77777777" w:rsidR="00812F64" w:rsidRPr="0009570B" w:rsidRDefault="00812F64" w:rsidP="00E70DD2">
            <w:r>
              <w:t>020400292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3E561" w14:textId="77777777" w:rsidR="00812F64" w:rsidRPr="0009570B" w:rsidRDefault="00812F64" w:rsidP="00E70DD2">
            <w:proofErr w:type="spellStart"/>
            <w:r>
              <w:t>Зам.председател</w:t>
            </w:r>
            <w:proofErr w:type="spellEnd"/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909" w14:textId="77777777" w:rsidR="00812F64" w:rsidRPr="0009570B" w:rsidRDefault="00812F64" w:rsidP="00E70DD2">
            <w:r>
              <w:t xml:space="preserve">Гергана Георгиева </w:t>
            </w:r>
            <w:proofErr w:type="spellStart"/>
            <w:r>
              <w:t>Дапчева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AD9" w14:textId="5165B4CB" w:rsidR="00812F64" w:rsidRPr="0009570B" w:rsidRDefault="00812F64" w:rsidP="00E70DD2"/>
        </w:tc>
      </w:tr>
    </w:tbl>
    <w:p w14:paraId="33E5CE7A" w14:textId="77777777" w:rsidR="00812F64" w:rsidRPr="000523D3" w:rsidRDefault="00812F64" w:rsidP="00812F6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22EF757" w14:textId="77777777" w:rsidR="00812F64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47BAA2C" w14:textId="1FE1F53D" w:rsidR="00812F64" w:rsidRDefault="00812F64" w:rsidP="00812F6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73C261E" w14:textId="77777777" w:rsidR="00812F64" w:rsidRPr="00B341F9" w:rsidRDefault="00812F64" w:rsidP="00812F6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47C1411" w14:textId="33532939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18B5E405" w14:textId="7A0F1631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141</w:t>
      </w:r>
      <w:r w:rsidRPr="00CC07B3">
        <w:rPr>
          <w:b/>
          <w:sz w:val="28"/>
          <w:szCs w:val="28"/>
        </w:rPr>
        <w:t xml:space="preserve"> – НС</w:t>
      </w:r>
    </w:p>
    <w:p w14:paraId="58359AE1" w14:textId="77777777" w:rsidR="00192FBC" w:rsidRDefault="00192FBC" w:rsidP="00192FB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Малко Търново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B839E08" w14:textId="77777777" w:rsidR="00192FBC" w:rsidRPr="00192FBC" w:rsidRDefault="00192FBC" w:rsidP="00192FBC">
      <w:pPr>
        <w:spacing w:after="120"/>
        <w:ind w:right="-283" w:firstLine="706"/>
        <w:jc w:val="both"/>
        <w:rPr>
          <w:sz w:val="12"/>
          <w:szCs w:val="12"/>
        </w:rPr>
      </w:pPr>
    </w:p>
    <w:p w14:paraId="235248CA" w14:textId="77777777" w:rsidR="00192FBC" w:rsidRPr="008456E5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274/08.0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комисиите. </w:t>
      </w:r>
    </w:p>
    <w:p w14:paraId="26BF237C" w14:textId="77777777" w:rsidR="00192FBC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0DC10512" w14:textId="77777777" w:rsidR="00192FBC" w:rsidRPr="009F0996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0EC3FC8" w14:textId="77777777" w:rsidR="00192FBC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4257B6FE" w14:textId="77777777" w:rsidR="00192FBC" w:rsidRPr="00461D44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A141839" w14:textId="77777777" w:rsidR="00192FBC" w:rsidRDefault="00192FBC" w:rsidP="00192FB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5524322" w14:textId="77777777" w:rsidR="00192FBC" w:rsidRDefault="00192FBC" w:rsidP="00192FB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52779C8" w14:textId="77777777" w:rsidR="00192FBC" w:rsidRDefault="00192FBC" w:rsidP="00192FB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99"/>
        <w:gridCol w:w="1443"/>
        <w:gridCol w:w="1147"/>
        <w:gridCol w:w="2440"/>
        <w:gridCol w:w="2426"/>
      </w:tblGrid>
      <w:tr w:rsidR="00192FBC" w:rsidRPr="00A75063" w14:paraId="7504A059" w14:textId="77777777" w:rsidTr="00192FBC">
        <w:trPr>
          <w:trHeight w:val="834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77D4B0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70E1F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9F36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9E6A9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2A79A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92FBC" w:rsidRPr="0009570B" w14:paraId="77A6EAD7" w14:textId="77777777" w:rsidTr="00192FBC">
        <w:trPr>
          <w:trHeight w:val="56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87BA1" w14:textId="77777777" w:rsidR="00192FBC" w:rsidRPr="0009570B" w:rsidRDefault="00192FBC" w:rsidP="00E70DD2">
            <w:r>
              <w:t xml:space="preserve">Иванка Петкова </w:t>
            </w:r>
            <w:proofErr w:type="spellStart"/>
            <w:r>
              <w:t>Петкова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BAEBA" w14:textId="77777777" w:rsidR="00192FBC" w:rsidRPr="0009570B" w:rsidRDefault="00192FBC" w:rsidP="00E70DD2">
            <w:r>
              <w:t>021200013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C3E0" w14:textId="77777777" w:rsidR="00192FBC" w:rsidRPr="0009570B" w:rsidRDefault="00192FBC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94BF4" w14:textId="77777777" w:rsidR="00192FBC" w:rsidRPr="0009570B" w:rsidRDefault="00192FBC" w:rsidP="00E70DD2">
            <w:r>
              <w:t>Тодор Николов Петков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B8D8" w14:textId="3A1CD402" w:rsidR="00192FBC" w:rsidRPr="0009570B" w:rsidRDefault="00192FBC" w:rsidP="00E70DD2"/>
        </w:tc>
      </w:tr>
      <w:tr w:rsidR="00192FBC" w:rsidRPr="0009570B" w14:paraId="0AB60541" w14:textId="77777777" w:rsidTr="00192FBC">
        <w:trPr>
          <w:trHeight w:val="556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C3908" w14:textId="77777777" w:rsidR="00192FBC" w:rsidRPr="0009570B" w:rsidRDefault="00192FBC" w:rsidP="00E70DD2">
            <w:r>
              <w:t>Тодор Николов Петков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4DCB7" w14:textId="77777777" w:rsidR="00192FBC" w:rsidRPr="0009570B" w:rsidRDefault="00192FBC" w:rsidP="00E70DD2">
            <w:r>
              <w:t>021200016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45F80" w14:textId="77777777" w:rsidR="00192FBC" w:rsidRPr="0009570B" w:rsidRDefault="00192FBC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097A1" w14:textId="77777777" w:rsidR="00192FBC" w:rsidRPr="0009570B" w:rsidRDefault="00192FBC" w:rsidP="00E70DD2">
            <w:r>
              <w:t>Пламен Дамянов Василев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5C512" w14:textId="7EFE2445" w:rsidR="00192FBC" w:rsidRPr="0009570B" w:rsidRDefault="00192FBC" w:rsidP="00E70DD2"/>
        </w:tc>
      </w:tr>
    </w:tbl>
    <w:p w14:paraId="4E500A3D" w14:textId="77777777" w:rsidR="00192FBC" w:rsidRPr="000523D3" w:rsidRDefault="00192FBC" w:rsidP="00192FB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FA5B534" w14:textId="77777777" w:rsidR="00192FBC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3256D13" w14:textId="77777777" w:rsidR="00192FBC" w:rsidRPr="000523D3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C006E04" w14:textId="77777777" w:rsidR="00192FBC" w:rsidRPr="00B341F9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86138FD" w14:textId="77777777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2D939904" w14:textId="0C5F2139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142</w:t>
      </w:r>
      <w:r w:rsidRPr="00CC07B3">
        <w:rPr>
          <w:b/>
          <w:sz w:val="28"/>
          <w:szCs w:val="28"/>
        </w:rPr>
        <w:t xml:space="preserve"> – НС</w:t>
      </w:r>
    </w:p>
    <w:p w14:paraId="2471CC45" w14:textId="77777777" w:rsidR="00192FBC" w:rsidRDefault="00192FBC" w:rsidP="00192FB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763C0F5" w14:textId="77777777" w:rsidR="00192FBC" w:rsidRPr="008456E5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275/08.0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3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комисиите. </w:t>
      </w:r>
    </w:p>
    <w:p w14:paraId="08EE3BB8" w14:textId="77777777" w:rsidR="00192FBC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3675A49D" w14:textId="77777777" w:rsidR="00192FBC" w:rsidRPr="009F0996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A38D94D" w14:textId="77777777" w:rsidR="00192FBC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51F536A3" w14:textId="77777777" w:rsidR="00192FBC" w:rsidRPr="00192FBC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2F85B95C" w14:textId="14924105" w:rsidR="00192FBC" w:rsidRPr="009F0996" w:rsidRDefault="00192FBC" w:rsidP="00192FB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824C1C9" w14:textId="77777777" w:rsidR="00192FBC" w:rsidRDefault="00192FBC" w:rsidP="00192FB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52AFACE" w14:textId="77777777" w:rsidR="00192FBC" w:rsidRPr="009F0996" w:rsidRDefault="00192FBC" w:rsidP="00192FB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CE4B949" w14:textId="77777777" w:rsidR="00192FBC" w:rsidRDefault="00192FBC" w:rsidP="00192FB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0"/>
        <w:gridCol w:w="1326"/>
        <w:gridCol w:w="1263"/>
        <w:gridCol w:w="2440"/>
        <w:gridCol w:w="2426"/>
      </w:tblGrid>
      <w:tr w:rsidR="00192FBC" w:rsidRPr="00A75063" w14:paraId="49CC8FE1" w14:textId="77777777" w:rsidTr="00192FBC">
        <w:trPr>
          <w:trHeight w:val="1058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4D027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24F91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360FD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CB8BB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AA49" w14:textId="77777777" w:rsidR="00192FBC" w:rsidRPr="00A75063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92FBC" w:rsidRPr="0009570B" w14:paraId="6772C47D" w14:textId="77777777" w:rsidTr="00192FBC">
        <w:trPr>
          <w:trHeight w:val="56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89104" w14:textId="77777777" w:rsidR="00192FBC" w:rsidRPr="0009570B" w:rsidRDefault="00192FBC" w:rsidP="00E70DD2">
            <w:r>
              <w:t>Рангел Петров Радев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01DF9" w14:textId="77777777" w:rsidR="00192FBC" w:rsidRPr="0009570B" w:rsidRDefault="00192FBC" w:rsidP="00E70DD2">
            <w:r>
              <w:t>020100003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A92EE" w14:textId="77777777" w:rsidR="00192FBC" w:rsidRPr="0009570B" w:rsidRDefault="00192FBC" w:rsidP="00E70DD2">
            <w:r>
              <w:t>Председател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7427" w14:textId="77777777" w:rsidR="00192FBC" w:rsidRPr="0009570B" w:rsidRDefault="00192FBC" w:rsidP="00E70DD2">
            <w:r>
              <w:t xml:space="preserve">Митко </w:t>
            </w:r>
            <w:proofErr w:type="spellStart"/>
            <w:r>
              <w:t>Евгенийев</w:t>
            </w:r>
            <w:proofErr w:type="spellEnd"/>
            <w:r>
              <w:t xml:space="preserve"> Генчев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BBEC7" w14:textId="7F0680D9" w:rsidR="00192FBC" w:rsidRPr="0009570B" w:rsidRDefault="00192FBC" w:rsidP="00E70DD2"/>
        </w:tc>
      </w:tr>
      <w:tr w:rsidR="00192FBC" w:rsidRPr="0009570B" w14:paraId="6547F368" w14:textId="77777777" w:rsidTr="00192FBC">
        <w:trPr>
          <w:trHeight w:val="698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8D457" w14:textId="77777777" w:rsidR="00192FBC" w:rsidRPr="0009570B" w:rsidRDefault="00192FBC" w:rsidP="00E70DD2">
            <w:r>
              <w:t xml:space="preserve">Митко </w:t>
            </w:r>
            <w:proofErr w:type="spellStart"/>
            <w:r>
              <w:t>Евгенийев</w:t>
            </w:r>
            <w:proofErr w:type="spellEnd"/>
            <w:r>
              <w:t xml:space="preserve"> Генчев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6DAC8" w14:textId="77777777" w:rsidR="00192FBC" w:rsidRPr="0009570B" w:rsidRDefault="00192FBC" w:rsidP="00E70DD2">
            <w:r>
              <w:t>020100008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407F2" w14:textId="77777777" w:rsidR="00192FBC" w:rsidRPr="0009570B" w:rsidRDefault="00192FBC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187DD" w14:textId="77777777" w:rsidR="00192FBC" w:rsidRPr="0009570B" w:rsidRDefault="00192FBC" w:rsidP="00E70DD2">
            <w:r>
              <w:t>Магдалена Янакиева Петрова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DE8F" w14:textId="3789F54D" w:rsidR="00192FBC" w:rsidRPr="0009570B" w:rsidRDefault="00192FBC" w:rsidP="00E70DD2"/>
        </w:tc>
      </w:tr>
      <w:tr w:rsidR="00192FBC" w:rsidRPr="0009570B" w14:paraId="12196C4D" w14:textId="77777777" w:rsidTr="00192FBC">
        <w:trPr>
          <w:trHeight w:val="68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1C65C" w14:textId="77777777" w:rsidR="00192FBC" w:rsidRDefault="00192FBC" w:rsidP="00E70DD2">
            <w:r>
              <w:t>Андон Тодоров Серафимов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36847" w14:textId="77777777" w:rsidR="00192FBC" w:rsidRDefault="00192FBC" w:rsidP="00E70DD2">
            <w:r>
              <w:t>020100017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42FC0" w14:textId="77777777" w:rsidR="00192FBC" w:rsidRDefault="00192FBC" w:rsidP="00E70DD2">
            <w:r>
              <w:t>Член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8CF49" w14:textId="77777777" w:rsidR="00192FBC" w:rsidRDefault="00192FBC" w:rsidP="00E70DD2">
            <w:r>
              <w:t>Кристиян Димитров Костадинов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0B26" w14:textId="4294572D" w:rsidR="00192FBC" w:rsidRDefault="00192FBC" w:rsidP="00E70DD2"/>
        </w:tc>
      </w:tr>
    </w:tbl>
    <w:p w14:paraId="1BF3B3B5" w14:textId="77777777" w:rsidR="00192FBC" w:rsidRPr="000523D3" w:rsidRDefault="00192FBC" w:rsidP="00192FB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F41F6B3" w14:textId="77777777" w:rsidR="00192FBC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CE2638B" w14:textId="23CB8061" w:rsidR="00192FBC" w:rsidRDefault="00192FBC" w:rsidP="00192FBC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411BA05" w14:textId="77777777" w:rsidR="00192FBC" w:rsidRPr="00B341F9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88A3EEF" w14:textId="77777777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6D183730" w14:textId="0FE620F4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143</w:t>
      </w:r>
      <w:r w:rsidRPr="00CC07B3">
        <w:rPr>
          <w:b/>
          <w:sz w:val="28"/>
          <w:szCs w:val="28"/>
        </w:rPr>
        <w:t xml:space="preserve"> – НС</w:t>
      </w:r>
    </w:p>
    <w:p w14:paraId="511C67DE" w14:textId="77777777" w:rsidR="00192FBC" w:rsidRDefault="00192FBC" w:rsidP="00192FB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9C99733" w14:textId="77777777" w:rsidR="00192FBC" w:rsidRPr="008456E5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276 / 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Фатме Ахмед Али,</w:t>
      </w:r>
      <w:r w:rsidRPr="008456E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заявява, че желае да бъде освободена от състава на секция </w:t>
      </w:r>
      <w:r w:rsidRPr="008456E5">
        <w:rPr>
          <w:rFonts w:ascii="Times New Roman" w:eastAsia="Times New Roman" w:hAnsi="Times New Roman"/>
          <w:sz w:val="26"/>
          <w:szCs w:val="26"/>
          <w:lang w:eastAsia="bg-BG"/>
        </w:rPr>
        <w:t>от състава на секция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021800015 и от Шабан Али Юмер, с което заявява, че желае да бъде освободен от състава на секция №021800026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. 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“ в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посочената секция се овакантява, поради което са предложени други лица за попълване състава на комисиите. </w:t>
      </w:r>
    </w:p>
    <w:p w14:paraId="55BA5A6A" w14:textId="77777777" w:rsidR="00192FBC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92B7B02" w14:textId="77777777" w:rsidR="00192FBC" w:rsidRPr="009F0996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41AE826" w14:textId="77777777" w:rsidR="00192FBC" w:rsidRPr="00461D44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748CD46" w14:textId="77777777" w:rsidR="00192FBC" w:rsidRPr="009F0996" w:rsidRDefault="00192FBC" w:rsidP="00192FB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EF7DD9C" w14:textId="77777777" w:rsidR="00192FBC" w:rsidRPr="009F0996" w:rsidRDefault="00192FBC" w:rsidP="00192FB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5FD61B8" w14:textId="77777777" w:rsidR="00192FBC" w:rsidRDefault="00192FBC" w:rsidP="00192FB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22"/>
        <w:gridCol w:w="1368"/>
        <w:gridCol w:w="1880"/>
        <w:gridCol w:w="2318"/>
        <w:gridCol w:w="1867"/>
      </w:tblGrid>
      <w:tr w:rsidR="00192FBC" w:rsidRPr="00723FFF" w14:paraId="3DEFCA74" w14:textId="77777777" w:rsidTr="00192FBC">
        <w:trPr>
          <w:trHeight w:val="843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AA497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lastRenderedPageBreak/>
              <w:t>Три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8F90A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FFF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D9B6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AF63A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50A7A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FF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92FBC" w:rsidRPr="00723FFF" w14:paraId="75A456ED" w14:textId="77777777" w:rsidTr="00192FBC">
        <w:trPr>
          <w:trHeight w:val="401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69FB4" w14:textId="77777777" w:rsidR="00192FBC" w:rsidRPr="00723FFF" w:rsidRDefault="00192FBC" w:rsidP="00E70DD2">
            <w:pPr>
              <w:rPr>
                <w:lang w:val="en-US"/>
              </w:rPr>
            </w:pPr>
            <w:r w:rsidRPr="00723FFF">
              <w:t>Фатме Ахмед Али</w:t>
            </w:r>
          </w:p>
          <w:p w14:paraId="519994E1" w14:textId="77777777" w:rsidR="00192FBC" w:rsidRPr="00723FFF" w:rsidRDefault="00192FBC" w:rsidP="00E70DD2"/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6970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r w:rsidRPr="00723FFF">
              <w:rPr>
                <w:color w:val="000000"/>
              </w:rPr>
              <w:t>021800015</w:t>
            </w:r>
          </w:p>
          <w:p w14:paraId="47669E2A" w14:textId="77777777" w:rsidR="00192FBC" w:rsidRPr="00723FFF" w:rsidRDefault="00192FBC" w:rsidP="00E70DD2"/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E9F1A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proofErr w:type="spellStart"/>
            <w:r w:rsidRPr="00723FFF">
              <w:rPr>
                <w:color w:val="000000"/>
              </w:rPr>
              <w:t>зам.председател</w:t>
            </w:r>
            <w:proofErr w:type="spellEnd"/>
          </w:p>
          <w:p w14:paraId="7FBA8D38" w14:textId="77777777" w:rsidR="00192FBC" w:rsidRPr="00723FFF" w:rsidRDefault="00192FBC" w:rsidP="00E70DD2"/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A950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r w:rsidRPr="00723FFF">
              <w:rPr>
                <w:color w:val="000000"/>
              </w:rPr>
              <w:t>Шабан Али Юмер</w:t>
            </w:r>
          </w:p>
          <w:p w14:paraId="5714213A" w14:textId="77777777" w:rsidR="00192FBC" w:rsidRPr="00723FFF" w:rsidRDefault="00192FBC" w:rsidP="00E70DD2"/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EDF2A" w14:textId="77777777" w:rsidR="00192FBC" w:rsidRPr="00723FFF" w:rsidRDefault="00192FBC" w:rsidP="00E70DD2"/>
        </w:tc>
      </w:tr>
      <w:tr w:rsidR="00192FBC" w:rsidRPr="00723FFF" w14:paraId="20DA7DBC" w14:textId="77777777" w:rsidTr="00192FBC">
        <w:trPr>
          <w:trHeight w:val="422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7A7ED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r w:rsidRPr="00723FFF">
              <w:rPr>
                <w:color w:val="000000"/>
              </w:rPr>
              <w:t>Шабан Али Юмер</w:t>
            </w:r>
          </w:p>
          <w:p w14:paraId="06E2033F" w14:textId="77777777" w:rsidR="00192FBC" w:rsidRPr="00723FFF" w:rsidRDefault="00192FBC" w:rsidP="00E70DD2"/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33AB1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r w:rsidRPr="00723FFF">
              <w:rPr>
                <w:color w:val="000000"/>
              </w:rPr>
              <w:t>021800026</w:t>
            </w:r>
          </w:p>
          <w:p w14:paraId="3C0F519F" w14:textId="77777777" w:rsidR="00192FBC" w:rsidRPr="00723FFF" w:rsidRDefault="00192FBC" w:rsidP="00E70DD2"/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B18E1" w14:textId="77777777" w:rsidR="00192FBC" w:rsidRPr="00723FFF" w:rsidRDefault="00192FBC" w:rsidP="00E70DD2">
            <w:pPr>
              <w:rPr>
                <w:color w:val="000000"/>
                <w:lang w:val="en-US"/>
              </w:rPr>
            </w:pPr>
            <w:proofErr w:type="spellStart"/>
            <w:r w:rsidRPr="00723FFF">
              <w:rPr>
                <w:color w:val="000000"/>
              </w:rPr>
              <w:t>зам.председател</w:t>
            </w:r>
            <w:proofErr w:type="spellEnd"/>
          </w:p>
          <w:p w14:paraId="4EB63A97" w14:textId="77777777" w:rsidR="00192FBC" w:rsidRPr="00723FFF" w:rsidRDefault="00192FBC" w:rsidP="00E70DD2"/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29E4E" w14:textId="77777777" w:rsidR="00192FBC" w:rsidRPr="00723FFF" w:rsidRDefault="00192FBC" w:rsidP="00E70DD2">
            <w:pPr>
              <w:rPr>
                <w:lang w:val="en-US"/>
              </w:rPr>
            </w:pPr>
            <w:r w:rsidRPr="00723FFF">
              <w:t>Фатме Ахмед Али</w:t>
            </w:r>
          </w:p>
          <w:p w14:paraId="59AFDBF1" w14:textId="77777777" w:rsidR="00192FBC" w:rsidRPr="00723FFF" w:rsidRDefault="00192FBC" w:rsidP="00E70DD2"/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AAB9" w14:textId="77777777" w:rsidR="00192FBC" w:rsidRPr="00723FFF" w:rsidRDefault="00192FBC" w:rsidP="00E70DD2"/>
        </w:tc>
      </w:tr>
    </w:tbl>
    <w:p w14:paraId="6959C9EC" w14:textId="77777777" w:rsidR="00192FBC" w:rsidRPr="000523D3" w:rsidRDefault="00192FBC" w:rsidP="00192FB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4A462F0" w14:textId="77777777" w:rsidR="00192FBC" w:rsidRPr="000523D3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9016B51" w14:textId="77777777" w:rsidR="00192FBC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67EAA4A" w14:textId="77777777" w:rsidR="00192FBC" w:rsidRPr="00B341F9" w:rsidRDefault="00192FBC" w:rsidP="00E70DD2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A8AD788" w14:textId="77777777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56AEACE5" w14:textId="2899D1BE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144</w:t>
      </w:r>
      <w:r w:rsidRPr="00CC07B3">
        <w:rPr>
          <w:b/>
          <w:sz w:val="28"/>
          <w:szCs w:val="28"/>
        </w:rPr>
        <w:t xml:space="preserve"> – НС</w:t>
      </w:r>
    </w:p>
    <w:p w14:paraId="0BC41A54" w14:textId="77777777" w:rsidR="00192FBC" w:rsidRDefault="00192FBC" w:rsidP="00A8501F">
      <w:pPr>
        <w:spacing w:after="120"/>
        <w:ind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Сунгурларе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D32AD14" w14:textId="77777777" w:rsidR="00192FBC" w:rsidRPr="008456E5" w:rsidRDefault="00192FBC" w:rsidP="00A8501F">
      <w:pPr>
        <w:pStyle w:val="af3"/>
        <w:spacing w:line="252" w:lineRule="auto"/>
        <w:ind w:right="-142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277 / 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Анелия Тодорова Йорданова,</w:t>
      </w:r>
      <w:r w:rsidRPr="008456E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заявява, че желае да бъде освободена от състава на секция </w:t>
      </w:r>
      <w:r w:rsidRPr="008456E5">
        <w:rPr>
          <w:rFonts w:ascii="Times New Roman" w:eastAsia="Times New Roman" w:hAnsi="Times New Roman"/>
          <w:sz w:val="26"/>
          <w:szCs w:val="26"/>
          <w:lang w:eastAsia="bg-BG"/>
        </w:rPr>
        <w:t>от състава на секция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022300014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. 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“ в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посочената секция се овакантява, поради което е предложено друго лице за попълване състава на комисията. </w:t>
      </w:r>
    </w:p>
    <w:p w14:paraId="1C26CAAF" w14:textId="77777777" w:rsidR="00192FBC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173A5D24" w14:textId="77777777" w:rsidR="00192FBC" w:rsidRPr="009F0996" w:rsidRDefault="00192FBC" w:rsidP="00192FB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513DF15" w14:textId="77777777" w:rsidR="00192FBC" w:rsidRPr="00461D44" w:rsidRDefault="00192FBC" w:rsidP="00192FB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661FA86" w14:textId="77777777" w:rsidR="00192FBC" w:rsidRPr="009F0996" w:rsidRDefault="00192FBC" w:rsidP="00192FB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7D4D4FA" w14:textId="77777777" w:rsidR="00192FBC" w:rsidRPr="009F0996" w:rsidRDefault="00192FBC" w:rsidP="00192FB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AFB3CB0" w14:textId="77777777" w:rsidR="00192FBC" w:rsidRDefault="00192FBC" w:rsidP="00192FB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22"/>
        <w:gridCol w:w="1368"/>
        <w:gridCol w:w="1880"/>
        <w:gridCol w:w="2318"/>
        <w:gridCol w:w="1867"/>
      </w:tblGrid>
      <w:tr w:rsidR="00192FBC" w:rsidRPr="00723FFF" w14:paraId="41074B32" w14:textId="77777777" w:rsidTr="00192FBC">
        <w:trPr>
          <w:trHeight w:val="784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3D273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D6D8E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FFF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0AA03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73598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23FF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3FFF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FCF7B" w14:textId="77777777" w:rsidR="00192FBC" w:rsidRPr="00723FFF" w:rsidRDefault="00192FBC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FF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92FBC" w:rsidRPr="00723FFF" w14:paraId="192CFA00" w14:textId="77777777" w:rsidTr="00192FBC">
        <w:trPr>
          <w:trHeight w:val="696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C88C4" w14:textId="77777777" w:rsidR="00192FBC" w:rsidRPr="00A0062B" w:rsidRDefault="00192FBC" w:rsidP="00E70DD2">
            <w:r w:rsidRPr="00A0062B">
              <w:t xml:space="preserve">Анелия Тодорова Йорданова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B9B" w14:textId="77777777" w:rsidR="00192FBC" w:rsidRPr="00A0062B" w:rsidRDefault="00192FBC" w:rsidP="00E70DD2">
            <w:r w:rsidRPr="00A0062B">
              <w:t>022300014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F426F" w14:textId="77777777" w:rsidR="00192FBC" w:rsidRPr="00A0062B" w:rsidRDefault="00192FBC" w:rsidP="00E70DD2">
            <w:pPr>
              <w:rPr>
                <w:color w:val="000000"/>
                <w:lang w:val="en-US"/>
              </w:rPr>
            </w:pPr>
            <w:r w:rsidRPr="00A0062B">
              <w:rPr>
                <w:color w:val="000000"/>
              </w:rPr>
              <w:t>председател</w:t>
            </w:r>
          </w:p>
          <w:p w14:paraId="4AA47018" w14:textId="77777777" w:rsidR="00192FBC" w:rsidRPr="00A0062B" w:rsidRDefault="00192FBC" w:rsidP="00E70DD2"/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D2568" w14:textId="77777777" w:rsidR="00192FBC" w:rsidRPr="00A0062B" w:rsidRDefault="00192FBC" w:rsidP="00E70DD2">
            <w:r w:rsidRPr="00A0062B">
              <w:rPr>
                <w:color w:val="000000"/>
              </w:rPr>
              <w:t xml:space="preserve">Даяна Димова </w:t>
            </w:r>
            <w:proofErr w:type="spellStart"/>
            <w:r w:rsidRPr="00A0062B">
              <w:rPr>
                <w:color w:val="000000"/>
              </w:rPr>
              <w:t>Керчева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0D4B4" w14:textId="55224D07" w:rsidR="00192FBC" w:rsidRPr="00A0062B" w:rsidRDefault="00192FBC" w:rsidP="00E70DD2"/>
        </w:tc>
      </w:tr>
    </w:tbl>
    <w:p w14:paraId="5097E656" w14:textId="77777777" w:rsidR="00192FBC" w:rsidRPr="000523D3" w:rsidRDefault="00192FBC" w:rsidP="00192FB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E6C4FE0" w14:textId="77777777" w:rsidR="00192FBC" w:rsidRPr="000523D3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C412E06" w14:textId="77777777" w:rsidR="00192FBC" w:rsidRPr="0010704C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B8F7A83" w14:textId="77777777" w:rsidR="00192FBC" w:rsidRDefault="00192FBC" w:rsidP="00192FB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A5BE7BA" w14:textId="77777777" w:rsidR="00192FBC" w:rsidRPr="00B341F9" w:rsidRDefault="00192FBC" w:rsidP="00A8501F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01022CB" w14:textId="77777777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03722871" w14:textId="0DA82021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146</w:t>
      </w:r>
      <w:r w:rsidRPr="00CC07B3">
        <w:rPr>
          <w:b/>
          <w:sz w:val="28"/>
          <w:szCs w:val="28"/>
        </w:rPr>
        <w:t xml:space="preserve"> – НС</w:t>
      </w:r>
    </w:p>
    <w:p w14:paraId="263114A7" w14:textId="77777777" w:rsidR="00E51E94" w:rsidRPr="00773CAF" w:rsidRDefault="00E51E94" w:rsidP="00A8501F">
      <w:pPr>
        <w:spacing w:after="120"/>
        <w:ind w:right="-142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 w:rsidRPr="00773CAF">
        <w:rPr>
          <w:color w:val="000000"/>
          <w:sz w:val="26"/>
          <w:szCs w:val="26"/>
        </w:rPr>
        <w:t xml:space="preserve">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773CAF">
        <w:rPr>
          <w:color w:val="000000"/>
          <w:sz w:val="26"/>
          <w:szCs w:val="26"/>
        </w:rPr>
        <w:t xml:space="preserve">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43F21A77" w14:textId="77777777" w:rsidR="00E51E94" w:rsidRPr="00773CAF" w:rsidRDefault="00E51E94" w:rsidP="00A8501F">
      <w:pPr>
        <w:spacing w:after="120"/>
        <w:ind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t xml:space="preserve">Постъпило е заявление с вх. № </w:t>
      </w:r>
      <w:r>
        <w:rPr>
          <w:color w:val="000000"/>
          <w:sz w:val="26"/>
          <w:szCs w:val="26"/>
        </w:rPr>
        <w:t>280</w:t>
      </w:r>
      <w:r w:rsidRPr="00773CAF">
        <w:rPr>
          <w:color w:val="000000"/>
          <w:sz w:val="26"/>
          <w:szCs w:val="26"/>
        </w:rPr>
        <w:t xml:space="preserve">/08.04.2026 година, подписано от упълномощен представител на политическа партия „МЕЧ“, за извършване на промени в състав на секционни избирателни комисии на територията на община </w:t>
      </w:r>
      <w:r>
        <w:rPr>
          <w:color w:val="000000"/>
          <w:sz w:val="26"/>
          <w:szCs w:val="26"/>
        </w:rPr>
        <w:t>Несебър</w:t>
      </w:r>
      <w:r w:rsidRPr="00773CAF">
        <w:rPr>
          <w:color w:val="000000"/>
          <w:sz w:val="26"/>
          <w:szCs w:val="26"/>
        </w:rPr>
        <w:t>.</w:t>
      </w:r>
    </w:p>
    <w:p w14:paraId="39EE323B" w14:textId="77777777" w:rsidR="00E51E94" w:rsidRDefault="00E51E94" w:rsidP="00A8501F">
      <w:pPr>
        <w:spacing w:after="120"/>
        <w:ind w:right="-142" w:firstLine="706"/>
        <w:jc w:val="both"/>
        <w:rPr>
          <w:color w:val="000000"/>
          <w:sz w:val="26"/>
          <w:szCs w:val="26"/>
        </w:rPr>
      </w:pPr>
      <w:r w:rsidRPr="00773CAF">
        <w:rPr>
          <w:color w:val="000000"/>
          <w:sz w:val="26"/>
          <w:szCs w:val="26"/>
        </w:rPr>
        <w:t xml:space="preserve"> Към заявлението е приложен списък на хартиен носител с исканите промени и пълномощно от упълномощения представител на политическа партия „МЕЧ“. Приложени са и 1 бр. заявление до РИК от </w:t>
      </w:r>
      <w:r>
        <w:rPr>
          <w:color w:val="000000"/>
          <w:sz w:val="26"/>
          <w:szCs w:val="26"/>
        </w:rPr>
        <w:t>Милчо Симеонов Янев, с което лицето заявява, че желае да бъде освободен от състава на секционна избирателна комисия с № 021500035</w:t>
      </w:r>
      <w:r w:rsidRPr="00773CAF">
        <w:rPr>
          <w:color w:val="000000"/>
          <w:sz w:val="26"/>
          <w:szCs w:val="26"/>
        </w:rPr>
        <w:t xml:space="preserve">. С това квотата на политическа партия „МЕЧ“ в </w:t>
      </w:r>
      <w:r>
        <w:rPr>
          <w:color w:val="000000"/>
          <w:sz w:val="26"/>
          <w:szCs w:val="26"/>
        </w:rPr>
        <w:t>тази секция</w:t>
      </w:r>
      <w:r w:rsidRPr="00773CAF">
        <w:rPr>
          <w:color w:val="000000"/>
          <w:sz w:val="26"/>
          <w:szCs w:val="26"/>
        </w:rPr>
        <w:t xml:space="preserve"> се овакантява, поради което </w:t>
      </w:r>
      <w:r>
        <w:rPr>
          <w:color w:val="000000"/>
          <w:sz w:val="26"/>
          <w:szCs w:val="26"/>
        </w:rPr>
        <w:t>е предложено друго лице</w:t>
      </w:r>
      <w:r w:rsidRPr="00773CAF">
        <w:rPr>
          <w:color w:val="000000"/>
          <w:sz w:val="26"/>
          <w:szCs w:val="26"/>
        </w:rPr>
        <w:t xml:space="preserve"> за попълване състава на комиси</w:t>
      </w:r>
      <w:r>
        <w:rPr>
          <w:color w:val="000000"/>
          <w:sz w:val="26"/>
          <w:szCs w:val="26"/>
        </w:rPr>
        <w:t>ята</w:t>
      </w:r>
      <w:r w:rsidRPr="00773CAF">
        <w:rPr>
          <w:color w:val="000000"/>
          <w:sz w:val="26"/>
          <w:szCs w:val="26"/>
        </w:rPr>
        <w:t>.</w:t>
      </w:r>
    </w:p>
    <w:p w14:paraId="0209C399" w14:textId="77777777" w:rsidR="00E51E94" w:rsidRDefault="00E51E94" w:rsidP="00E51E9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4BA186F8" w14:textId="77777777" w:rsidR="00E51E94" w:rsidRDefault="00E51E94" w:rsidP="00A8501F">
      <w:pPr>
        <w:spacing w:after="120"/>
        <w:ind w:right="-142"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приложения списък е заявена и промяна в състава на секционна комисия № 021500020, за която няма представено изрично заявление за отказ от назначеното в секцията лице. На основание Решение №4532-НС/04.03.2026 година на ЦИК, </w:t>
      </w:r>
      <w:r w:rsidRPr="00847E02">
        <w:rPr>
          <w:color w:val="000000"/>
          <w:sz w:val="26"/>
          <w:szCs w:val="26"/>
        </w:rPr>
        <w:t>след</w:t>
      </w:r>
      <w:r w:rsidRPr="00847E02">
        <w:rPr>
          <w:b/>
          <w:bCs/>
          <w:color w:val="000000"/>
          <w:sz w:val="26"/>
          <w:szCs w:val="26"/>
        </w:rPr>
        <w:t xml:space="preserve"> </w:t>
      </w:r>
      <w:r w:rsidRPr="00847E02">
        <w:rPr>
          <w:color w:val="000000"/>
          <w:sz w:val="26"/>
          <w:szCs w:val="26"/>
        </w:rPr>
        <w:t>назначаване съставите на СИК, РИК извършва промени в персоналния състав единствено в случаите по чл. 51, ал. 2 ИК</w:t>
      </w:r>
      <w:r>
        <w:rPr>
          <w:color w:val="000000"/>
          <w:sz w:val="26"/>
          <w:szCs w:val="26"/>
        </w:rPr>
        <w:t>. Доколкото в настоящия случай не е налице подадена оставка по смисъла на чл.51 ал.2 т.1 от ИК, РИК Бургас не може да извърши заявената промяна в персоналния състав на СИК № 021500020 .</w:t>
      </w:r>
    </w:p>
    <w:p w14:paraId="042C4AE6" w14:textId="77777777" w:rsidR="00E51E94" w:rsidRPr="009F0996" w:rsidRDefault="00E51E94" w:rsidP="00A8501F">
      <w:pPr>
        <w:pStyle w:val="af3"/>
        <w:spacing w:after="120" w:line="252" w:lineRule="auto"/>
        <w:ind w:right="-142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D4DC2CF" w14:textId="77777777" w:rsidR="00E51E94" w:rsidRPr="009F0996" w:rsidRDefault="00E51E94" w:rsidP="00E51E9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B374F86" w14:textId="77777777" w:rsidR="00E51E94" w:rsidRDefault="00E51E94" w:rsidP="00E51E9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C8D4F9C" w14:textId="77777777" w:rsidR="00E51E94" w:rsidRDefault="00E51E94" w:rsidP="00E51E9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865" w:type="dxa"/>
        <w:tblInd w:w="118" w:type="dxa"/>
        <w:tblLook w:val="04A0" w:firstRow="1" w:lastRow="0" w:firstColumn="1" w:lastColumn="0" w:noHBand="0" w:noVBand="1"/>
      </w:tblPr>
      <w:tblGrid>
        <w:gridCol w:w="2576"/>
        <w:gridCol w:w="1296"/>
        <w:gridCol w:w="2023"/>
        <w:gridCol w:w="3001"/>
        <w:gridCol w:w="733"/>
        <w:gridCol w:w="236"/>
      </w:tblGrid>
      <w:tr w:rsidR="00E51E94" w:rsidRPr="00C44757" w14:paraId="59FF0AC2" w14:textId="77777777" w:rsidTr="00211BC3">
        <w:trPr>
          <w:gridAfter w:val="1"/>
          <w:wAfter w:w="236" w:type="dxa"/>
          <w:trHeight w:val="9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33FF0B" w14:textId="77777777" w:rsidR="00E51E94" w:rsidRPr="00C44757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CC2E12" w14:textId="77777777" w:rsidR="00E51E94" w:rsidRPr="00C44757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44757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106A04" w14:textId="77777777" w:rsidR="00E51E94" w:rsidRPr="00C44757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BFF07F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C44757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C44757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A1833" w14:textId="77777777" w:rsidR="00E51E94" w:rsidRPr="00C44757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44757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51E94" w:rsidRPr="00C44757" w14:paraId="15038F56" w14:textId="77777777" w:rsidTr="00211BC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C9117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6E651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E656D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5E2B0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F6367B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DD89" w14:textId="77777777" w:rsidR="00E51E94" w:rsidRPr="00C44757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1E94" w:rsidRPr="00C44757" w14:paraId="44997031" w14:textId="77777777" w:rsidTr="00211BC3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9EA36B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01D29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B66D7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521BF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C557C" w14:textId="77777777" w:rsidR="00E51E94" w:rsidRPr="00C44757" w:rsidRDefault="00E51E94" w:rsidP="00E70DD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3942" w14:textId="77777777" w:rsidR="00E51E94" w:rsidRPr="00C44757" w:rsidRDefault="00E51E94" w:rsidP="00E70DD2">
            <w:pPr>
              <w:rPr>
                <w:lang w:val="en-US"/>
              </w:rPr>
            </w:pPr>
          </w:p>
        </w:tc>
      </w:tr>
      <w:tr w:rsidR="00E51E94" w:rsidRPr="00C44757" w14:paraId="7350733D" w14:textId="77777777" w:rsidTr="00211BC3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F220" w14:textId="77777777" w:rsidR="00E51E94" w:rsidRPr="00C44757" w:rsidRDefault="00E51E94" w:rsidP="00E70DD2">
            <w:pPr>
              <w:jc w:val="center"/>
              <w:rPr>
                <w:color w:val="000000"/>
              </w:rPr>
            </w:pPr>
            <w:r w:rsidRPr="00C44757">
              <w:rPr>
                <w:color w:val="000000"/>
              </w:rPr>
              <w:t>Милчо Симеонов Янев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85CD" w14:textId="77777777" w:rsidR="00E51E94" w:rsidRPr="00C44757" w:rsidRDefault="00E51E94" w:rsidP="00E70DD2">
            <w:pPr>
              <w:jc w:val="center"/>
              <w:rPr>
                <w:color w:val="000000"/>
              </w:rPr>
            </w:pPr>
            <w:r w:rsidRPr="00C44757">
              <w:rPr>
                <w:color w:val="000000"/>
              </w:rPr>
              <w:t>021500035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3CA97" w14:textId="77777777" w:rsidR="00E51E94" w:rsidRPr="00C44757" w:rsidRDefault="00E51E94" w:rsidP="00E70DD2">
            <w:pPr>
              <w:jc w:val="center"/>
              <w:rPr>
                <w:color w:val="000000"/>
              </w:rPr>
            </w:pPr>
            <w:proofErr w:type="spellStart"/>
            <w:r w:rsidRPr="00C44757">
              <w:rPr>
                <w:color w:val="000000"/>
              </w:rPr>
              <w:t>Зам.представител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B069" w14:textId="77777777" w:rsidR="00E51E94" w:rsidRPr="00C44757" w:rsidRDefault="00E51E94" w:rsidP="00E70DD2">
            <w:pPr>
              <w:rPr>
                <w:lang w:val="en-US"/>
              </w:rPr>
            </w:pPr>
            <w:proofErr w:type="spellStart"/>
            <w:r w:rsidRPr="00C44757">
              <w:rPr>
                <w:lang w:val="en-US"/>
              </w:rPr>
              <w:t>Искра</w:t>
            </w:r>
            <w:proofErr w:type="spellEnd"/>
            <w:r w:rsidRPr="00C44757">
              <w:rPr>
                <w:lang w:val="en-US"/>
              </w:rPr>
              <w:t xml:space="preserve"> </w:t>
            </w:r>
            <w:proofErr w:type="spellStart"/>
            <w:r w:rsidRPr="00C44757">
              <w:rPr>
                <w:lang w:val="en-US"/>
              </w:rPr>
              <w:t>Маринова</w:t>
            </w:r>
            <w:proofErr w:type="spellEnd"/>
            <w:r w:rsidRPr="00C44757">
              <w:rPr>
                <w:lang w:val="en-US"/>
              </w:rPr>
              <w:t xml:space="preserve"> </w:t>
            </w:r>
            <w:proofErr w:type="spellStart"/>
            <w:r w:rsidRPr="00C44757">
              <w:rPr>
                <w:lang w:val="en-US"/>
              </w:rPr>
              <w:t>Комитова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96C4" w14:textId="0CF5A410" w:rsidR="00E51E94" w:rsidRPr="00C44757" w:rsidRDefault="00E51E94" w:rsidP="00E70DD2">
            <w:pPr>
              <w:rPr>
                <w:color w:val="00000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AD7C93F" w14:textId="77777777" w:rsidR="00E51E94" w:rsidRPr="00C44757" w:rsidRDefault="00E51E94" w:rsidP="00E70DD2">
            <w:pPr>
              <w:rPr>
                <w:lang w:val="en-US"/>
              </w:rPr>
            </w:pPr>
          </w:p>
        </w:tc>
      </w:tr>
    </w:tbl>
    <w:p w14:paraId="76E86808" w14:textId="74C9CF44" w:rsidR="00E51E94" w:rsidRDefault="00E51E94" w:rsidP="00E51E94">
      <w:pPr>
        <w:pStyle w:val="af3"/>
        <w:spacing w:before="120" w:after="120"/>
        <w:ind w:right="141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ОТКАЗВА </w:t>
      </w:r>
      <w:r w:rsidRPr="00847E02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освобождаването на Делчо Дончев Делчев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, ЕГН </w:t>
      </w:r>
      <w:r w:rsidR="00211BC3">
        <w:rPr>
          <w:rFonts w:ascii="Times New Roman" w:hAnsi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</w:t>
      </w:r>
      <w:r w:rsidRPr="00847E02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като длъжностно лице от състава на СИК № 021500020 в община Несебър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.</w:t>
      </w:r>
    </w:p>
    <w:p w14:paraId="4CEBE42E" w14:textId="77777777" w:rsidR="00E51E94" w:rsidRDefault="00E51E94" w:rsidP="00E51E9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109D9A7F" w14:textId="77777777" w:rsidR="00E51E94" w:rsidRPr="000523D3" w:rsidRDefault="00E51E94" w:rsidP="00E51E9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8198EFD" w14:textId="77777777" w:rsidR="00E51E94" w:rsidRPr="000523D3" w:rsidRDefault="00E51E94" w:rsidP="00E51E9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78F75DA" w14:textId="77777777" w:rsidR="00E51E94" w:rsidRPr="0010704C" w:rsidRDefault="00E51E94" w:rsidP="00E51E9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A0FA15D" w14:textId="77777777" w:rsidR="00E51E94" w:rsidRPr="00B341F9" w:rsidRDefault="00E51E94" w:rsidP="00A8501F">
      <w:pPr>
        <w:pStyle w:val="af3"/>
        <w:ind w:right="-28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5E53C07" w14:textId="57F20E31" w:rsidR="00192FBC" w:rsidRDefault="00192FBC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7C174324" w14:textId="77777777" w:rsidR="00192FBC" w:rsidRDefault="00192FBC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34FBDC29" w14:textId="542B756E" w:rsidR="007F1C5F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148</w:t>
      </w:r>
      <w:r w:rsidRPr="00CC07B3">
        <w:rPr>
          <w:b/>
          <w:sz w:val="28"/>
          <w:szCs w:val="28"/>
        </w:rPr>
        <w:t xml:space="preserve"> – НС</w:t>
      </w:r>
    </w:p>
    <w:p w14:paraId="46C30155" w14:textId="77777777" w:rsidR="00E51E94" w:rsidRDefault="00E51E94" w:rsidP="00E51E9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216F00C" w14:textId="77777777" w:rsidR="00E51E94" w:rsidRPr="008456E5" w:rsidRDefault="00E51E94" w:rsidP="00E51E9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283/08.04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3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0503D1DB" w14:textId="77777777" w:rsidR="00E51E94" w:rsidRDefault="00E51E94" w:rsidP="00E51E9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E967BB2" w14:textId="77777777" w:rsidR="00E51E94" w:rsidRPr="009F0996" w:rsidRDefault="00E51E94" w:rsidP="00E51E9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E146441" w14:textId="77777777" w:rsidR="00E51E94" w:rsidRPr="009F0996" w:rsidRDefault="00E51E94" w:rsidP="00E51E9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B16C7E0" w14:textId="77777777" w:rsidR="00E51E94" w:rsidRPr="009F0996" w:rsidRDefault="00E51E94" w:rsidP="00E51E9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3FED768" w14:textId="77777777" w:rsidR="00E51E94" w:rsidRPr="009F0996" w:rsidRDefault="00E51E94" w:rsidP="00E51E9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29A9483" w14:textId="77777777" w:rsidR="00E51E94" w:rsidRDefault="00E51E94" w:rsidP="00E51E9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196"/>
        <w:gridCol w:w="1176"/>
        <w:gridCol w:w="1514"/>
        <w:gridCol w:w="2478"/>
        <w:gridCol w:w="1374"/>
      </w:tblGrid>
      <w:tr w:rsidR="00E51E94" w:rsidRPr="007207B1" w14:paraId="6CD9D629" w14:textId="77777777" w:rsidTr="00E51E94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40365D" w14:textId="77777777" w:rsidR="00E51E94" w:rsidRPr="007207B1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26049" w14:textId="77777777" w:rsidR="00E51E94" w:rsidRPr="007207B1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48378" w14:textId="77777777" w:rsidR="00E51E94" w:rsidRPr="007207B1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8037" w14:textId="77777777" w:rsidR="00E51E94" w:rsidRPr="007207B1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207B1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207B1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8DDA" w14:textId="77777777" w:rsidR="00E51E94" w:rsidRPr="007207B1" w:rsidRDefault="00E51E94" w:rsidP="00E70DD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51E94" w:rsidRPr="007207B1" w14:paraId="4098036A" w14:textId="77777777" w:rsidTr="00211BC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C75F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Пламен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Неделинов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Шкодров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77AE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r w:rsidRPr="007207B1">
              <w:rPr>
                <w:lang w:val="en-US"/>
              </w:rPr>
              <w:t>21800001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24E7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91D3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Живко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Георгиев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Пампоров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38AD" w14:textId="65F723CE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</w:p>
        </w:tc>
      </w:tr>
      <w:tr w:rsidR="00E51E94" w:rsidRPr="007207B1" w14:paraId="438BCF36" w14:textId="77777777" w:rsidTr="00211BC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C6B0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Живко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Георгиев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Пампоров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04DC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r w:rsidRPr="007207B1">
              <w:rPr>
                <w:lang w:val="en-US"/>
              </w:rPr>
              <w:t>21800002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4B3B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F212" w14:textId="77777777" w:rsidR="00E51E94" w:rsidRPr="007207B1" w:rsidRDefault="00E51E94" w:rsidP="00E70DD2">
            <w:pPr>
              <w:jc w:val="center"/>
              <w:rPr>
                <w:lang w:val="en-US"/>
              </w:rPr>
            </w:pPr>
            <w:proofErr w:type="spellStart"/>
            <w:r w:rsidRPr="007207B1">
              <w:rPr>
                <w:lang w:val="en-US"/>
              </w:rPr>
              <w:t>Пламен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Неделинов</w:t>
            </w:r>
            <w:proofErr w:type="spellEnd"/>
            <w:r w:rsidRPr="007207B1">
              <w:rPr>
                <w:lang w:val="en-US"/>
              </w:rPr>
              <w:t xml:space="preserve"> </w:t>
            </w:r>
            <w:proofErr w:type="spellStart"/>
            <w:r w:rsidRPr="007207B1">
              <w:rPr>
                <w:lang w:val="en-US"/>
              </w:rPr>
              <w:t>Шкодров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7BFF" w14:textId="552592E4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</w:p>
        </w:tc>
      </w:tr>
      <w:tr w:rsidR="00E51E94" w:rsidRPr="007207B1" w14:paraId="41D9D581" w14:textId="77777777" w:rsidTr="00211B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21E8" w14:textId="77777777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207B1">
              <w:rPr>
                <w:color w:val="000000"/>
                <w:lang w:val="en-US"/>
              </w:rPr>
              <w:t>Виолета</w:t>
            </w:r>
            <w:proofErr w:type="spellEnd"/>
            <w:r w:rsidRPr="007207B1">
              <w:rPr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color w:val="000000"/>
                <w:lang w:val="en-US"/>
              </w:rPr>
              <w:t>Друмева</w:t>
            </w:r>
            <w:proofErr w:type="spellEnd"/>
            <w:r w:rsidRPr="007207B1">
              <w:rPr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color w:val="000000"/>
                <w:lang w:val="en-US"/>
              </w:rPr>
              <w:t>Загорова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B293" w14:textId="77777777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  <w:r w:rsidRPr="007207B1">
              <w:rPr>
                <w:color w:val="000000"/>
                <w:lang w:val="en-US"/>
              </w:rPr>
              <w:t xml:space="preserve">    21800005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D7D75" w14:textId="77777777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207B1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B2FF" w14:textId="77777777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  <w:r w:rsidRPr="007207B1">
              <w:rPr>
                <w:color w:val="000000"/>
                <w:lang w:val="en-US"/>
              </w:rPr>
              <w:t xml:space="preserve">        </w:t>
            </w:r>
            <w:proofErr w:type="spellStart"/>
            <w:r w:rsidRPr="007207B1">
              <w:rPr>
                <w:color w:val="000000"/>
                <w:lang w:val="en-US"/>
              </w:rPr>
              <w:t>Мехмед</w:t>
            </w:r>
            <w:proofErr w:type="spellEnd"/>
            <w:r w:rsidRPr="007207B1">
              <w:rPr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color w:val="000000"/>
                <w:lang w:val="en-US"/>
              </w:rPr>
              <w:t>Мустафа</w:t>
            </w:r>
            <w:proofErr w:type="spellEnd"/>
            <w:r w:rsidRPr="007207B1">
              <w:rPr>
                <w:color w:val="000000"/>
                <w:lang w:val="en-US"/>
              </w:rPr>
              <w:t xml:space="preserve"> </w:t>
            </w:r>
            <w:proofErr w:type="spellStart"/>
            <w:r w:rsidRPr="007207B1">
              <w:rPr>
                <w:color w:val="000000"/>
                <w:lang w:val="en-US"/>
              </w:rPr>
              <w:t>Мехмед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98AAD" w14:textId="1D8114BD" w:rsidR="00E51E94" w:rsidRPr="007207B1" w:rsidRDefault="00E51E94" w:rsidP="00E70DD2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F9C4B0E" w14:textId="77777777" w:rsidR="00E51E94" w:rsidRPr="000523D3" w:rsidRDefault="00E51E94" w:rsidP="00E51E9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9F81322" w14:textId="77777777" w:rsidR="00E51E94" w:rsidRPr="000523D3" w:rsidRDefault="00E51E94" w:rsidP="00E51E9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D02B7EC" w14:textId="77777777" w:rsidR="00E51E94" w:rsidRDefault="00E51E94" w:rsidP="00E51E9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C56B7E5" w14:textId="77777777" w:rsidR="00E51E94" w:rsidRPr="00B341F9" w:rsidRDefault="00E51E94" w:rsidP="00E51E94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F3FE535" w14:textId="77777777" w:rsidR="00E51E94" w:rsidRDefault="00E51E94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2BBB24B1" w14:textId="150F56BB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149</w:t>
      </w:r>
      <w:r w:rsidRPr="00CC07B3">
        <w:rPr>
          <w:b/>
          <w:sz w:val="28"/>
          <w:szCs w:val="28"/>
        </w:rPr>
        <w:t xml:space="preserve"> – НС</w:t>
      </w:r>
    </w:p>
    <w:p w14:paraId="609A22FE" w14:textId="77777777" w:rsidR="00E51E94" w:rsidRDefault="00E51E94" w:rsidP="00E51E94">
      <w:pPr>
        <w:spacing w:after="120"/>
        <w:ind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2A941D1" w14:textId="77777777" w:rsidR="00E51E94" w:rsidRPr="008456E5" w:rsidRDefault="00E51E94" w:rsidP="00E51E94">
      <w:pPr>
        <w:pStyle w:val="af3"/>
        <w:spacing w:line="252" w:lineRule="auto"/>
        <w:ind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286 /08.0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които лицата заявяват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комисиите.  </w:t>
      </w:r>
    </w:p>
    <w:p w14:paraId="024E9B96" w14:textId="77777777" w:rsidR="00E51E94" w:rsidRDefault="00E51E94" w:rsidP="00E51E9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2E4976B3" w14:textId="77777777" w:rsidR="00E51E94" w:rsidRDefault="00E51E94" w:rsidP="00E51E94">
      <w:pPr>
        <w:pStyle w:val="af3"/>
        <w:spacing w:after="120" w:line="252" w:lineRule="auto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76843F81" w14:textId="77777777" w:rsidR="00E51E94" w:rsidRDefault="00E51E94" w:rsidP="00E51E9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11B74A5" w14:textId="77777777" w:rsidR="00E51E94" w:rsidRDefault="00E51E94" w:rsidP="00E51E94">
      <w:pPr>
        <w:pStyle w:val="af3"/>
        <w:spacing w:after="60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F7E2FCF" w14:textId="77777777" w:rsidR="00E51E94" w:rsidRDefault="00E51E94" w:rsidP="00E51E94">
      <w:pPr>
        <w:pStyle w:val="af3"/>
        <w:spacing w:after="240"/>
        <w:ind w:right="-142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978"/>
        <w:gridCol w:w="1330"/>
        <w:gridCol w:w="1752"/>
        <w:gridCol w:w="2160"/>
        <w:gridCol w:w="1440"/>
      </w:tblGrid>
      <w:tr w:rsidR="00E51E94" w14:paraId="5D56E336" w14:textId="77777777" w:rsidTr="00E51E94">
        <w:trPr>
          <w:trHeight w:val="507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16FCE946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F8DEA6F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02679386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5A931E12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58F580B1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51E94" w14:paraId="3872F218" w14:textId="77777777" w:rsidTr="00E70DD2">
        <w:trPr>
          <w:trHeight w:val="40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7172" w14:textId="77777777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Нели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Атанасова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Тонева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12A8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021500038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0949D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4637" w14:textId="77777777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Виолета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Петрова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Петрова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9D80" w14:textId="69008E4C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</w:tr>
      <w:tr w:rsidR="00E51E94" w14:paraId="068C6956" w14:textId="77777777" w:rsidTr="00E70DD2">
        <w:trPr>
          <w:trHeight w:val="20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5E35" w14:textId="77777777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Ивайло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Георгиев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Благов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0E8C7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021500005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EE5BF" w14:textId="77777777" w:rsidR="00E51E94" w:rsidRDefault="00E51E94" w:rsidP="00E70DD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A6DB" w14:textId="77777777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Сийка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Вълчева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Недялкова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A91" w14:textId="555FD9AB" w:rsidR="00E51E94" w:rsidRDefault="00E51E94" w:rsidP="00E70DD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</w:tr>
    </w:tbl>
    <w:p w14:paraId="65F6C271" w14:textId="77777777" w:rsidR="00E51E94" w:rsidRPr="000523D3" w:rsidRDefault="00E51E94" w:rsidP="00E51E9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ята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68E61E9" w14:textId="77777777" w:rsidR="00E51E94" w:rsidRDefault="00E51E94" w:rsidP="00E51E9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4E4A49F" w14:textId="77777777" w:rsidR="00E51E94" w:rsidRPr="0010704C" w:rsidRDefault="00E51E94" w:rsidP="00E51E9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DFEF1C0" w14:textId="77777777" w:rsidR="00E51E94" w:rsidRPr="00B341F9" w:rsidRDefault="00E51E94" w:rsidP="00A8501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5AC2F27" w14:textId="77777777" w:rsidR="007F1C5F" w:rsidRPr="00CC07B3" w:rsidRDefault="007F1C5F" w:rsidP="007F1C5F">
      <w:pPr>
        <w:shd w:val="clear" w:color="auto" w:fill="FEFEFE"/>
        <w:jc w:val="center"/>
        <w:rPr>
          <w:b/>
          <w:sz w:val="28"/>
          <w:szCs w:val="28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02805290" w:rsidR="00160A3F" w:rsidRDefault="007A2FA4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</w:t>
      </w:r>
      <w:r w:rsidR="00160A3F">
        <w:rPr>
          <w:sz w:val="28"/>
          <w:szCs w:val="28"/>
        </w:rPr>
        <w:t>, „против“ –няма.</w:t>
      </w:r>
    </w:p>
    <w:p w14:paraId="4A72D9C7" w14:textId="681D08CF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7A2FA4">
        <w:rPr>
          <w:color w:val="000000" w:themeColor="text1"/>
          <w:sz w:val="28"/>
          <w:szCs w:val="28"/>
        </w:rPr>
        <w:t>36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7F1D0203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7A2FA4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D1E7AB2" w14:textId="197D0ABC" w:rsidR="000808E0" w:rsidRDefault="007A2FA4" w:rsidP="00B5492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7C3D39">
        <w:rPr>
          <w:b/>
          <w:sz w:val="28"/>
          <w:szCs w:val="28"/>
        </w:rPr>
        <w:t>.1</w:t>
      </w:r>
      <w:r w:rsidR="005D5EB0">
        <w:rPr>
          <w:b/>
          <w:sz w:val="28"/>
          <w:szCs w:val="28"/>
        </w:rPr>
        <w:t>. РЕШЕНИЕ</w:t>
      </w:r>
      <w:r w:rsidR="005D5EB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145</w:t>
      </w:r>
      <w:r w:rsidR="000808E0">
        <w:rPr>
          <w:b/>
          <w:bCs/>
          <w:sz w:val="28"/>
          <w:szCs w:val="28"/>
        </w:rPr>
        <w:t xml:space="preserve"> - НС</w:t>
      </w:r>
    </w:p>
    <w:p w14:paraId="1A30ACC7" w14:textId="77777777" w:rsidR="00C41748" w:rsidRPr="007C554B" w:rsidRDefault="00C41748" w:rsidP="00C41748">
      <w:pPr>
        <w:spacing w:after="120"/>
        <w:ind w:firstLine="706"/>
        <w:jc w:val="both"/>
        <w:rPr>
          <w:sz w:val="26"/>
          <w:szCs w:val="26"/>
        </w:rPr>
      </w:pPr>
      <w:r w:rsidRPr="007C554B">
        <w:rPr>
          <w:color w:val="000000"/>
          <w:sz w:val="26"/>
          <w:szCs w:val="26"/>
          <w:lang w:eastAsia="zh-CN"/>
        </w:rPr>
        <w:t>ОТНОСНО:</w:t>
      </w:r>
      <w:r w:rsidRPr="007C554B">
        <w:rPr>
          <w:color w:val="000000"/>
          <w:sz w:val="26"/>
          <w:szCs w:val="26"/>
        </w:rPr>
        <w:t xml:space="preserve"> Закриване на избирателни секции на територията на община Бургас</w:t>
      </w:r>
      <w:r w:rsidRPr="007C554B">
        <w:rPr>
          <w:sz w:val="26"/>
          <w:szCs w:val="26"/>
        </w:rPr>
        <w:t xml:space="preserve"> </w:t>
      </w:r>
      <w:r w:rsidRPr="007C554B">
        <w:rPr>
          <w:color w:val="000000"/>
          <w:sz w:val="26"/>
          <w:szCs w:val="26"/>
        </w:rPr>
        <w:t xml:space="preserve">за провеждане на изборите за народни представители на </w:t>
      </w:r>
      <w:r w:rsidRPr="007C554B">
        <w:rPr>
          <w:sz w:val="26"/>
          <w:szCs w:val="26"/>
        </w:rPr>
        <w:t>19 април 2026 г. във Втори изборен район – Бургас.</w:t>
      </w:r>
    </w:p>
    <w:p w14:paraId="58611B78" w14:textId="77777777" w:rsidR="00C41748" w:rsidRPr="007C554B" w:rsidRDefault="00C41748" w:rsidP="00C41748">
      <w:pPr>
        <w:spacing w:line="252" w:lineRule="auto"/>
        <w:ind w:firstLine="706"/>
        <w:jc w:val="both"/>
        <w:rPr>
          <w:sz w:val="26"/>
          <w:szCs w:val="26"/>
        </w:rPr>
      </w:pPr>
      <w:r w:rsidRPr="007C554B">
        <w:rPr>
          <w:color w:val="000000"/>
          <w:sz w:val="26"/>
          <w:szCs w:val="26"/>
        </w:rPr>
        <w:t>Постъпило е писмо с изх. № 37-00-87-/1/08.04.2026 година на община Бургас с вх.№278/08.04.2026 год. с приложена към него Заповед рег.№</w:t>
      </w:r>
      <w:r w:rsidRPr="007C554B">
        <w:rPr>
          <w:sz w:val="26"/>
          <w:szCs w:val="26"/>
        </w:rPr>
        <w:t xml:space="preserve">/08.04.2026 год. с която се закрива избирателна секция №02-04-00-338 в МБАЛ </w:t>
      </w:r>
      <w:r w:rsidRPr="007C554B">
        <w:rPr>
          <w:sz w:val="26"/>
          <w:szCs w:val="26"/>
          <w:lang w:val="en-US"/>
        </w:rPr>
        <w:t>“</w:t>
      </w:r>
      <w:r w:rsidRPr="007C554B">
        <w:rPr>
          <w:sz w:val="26"/>
          <w:szCs w:val="26"/>
        </w:rPr>
        <w:t xml:space="preserve">Д-р </w:t>
      </w:r>
      <w:proofErr w:type="spellStart"/>
      <w:r w:rsidRPr="007C554B">
        <w:rPr>
          <w:sz w:val="26"/>
          <w:szCs w:val="26"/>
        </w:rPr>
        <w:t>Маджуров</w:t>
      </w:r>
      <w:proofErr w:type="spellEnd"/>
      <w:r w:rsidRPr="007C554B">
        <w:rPr>
          <w:sz w:val="26"/>
          <w:szCs w:val="26"/>
          <w:lang w:val="en-US"/>
        </w:rPr>
        <w:t>”</w:t>
      </w:r>
      <w:r w:rsidRPr="007C554B">
        <w:rPr>
          <w:sz w:val="26"/>
          <w:szCs w:val="26"/>
        </w:rPr>
        <w:t xml:space="preserve">, избирателна секция №02-04-00-339 в МБАЛ “Лайф </w:t>
      </w:r>
      <w:proofErr w:type="spellStart"/>
      <w:r w:rsidRPr="007C554B">
        <w:rPr>
          <w:sz w:val="26"/>
          <w:szCs w:val="26"/>
        </w:rPr>
        <w:t>Хоспитал</w:t>
      </w:r>
      <w:proofErr w:type="spellEnd"/>
      <w:r w:rsidRPr="007C554B">
        <w:rPr>
          <w:sz w:val="26"/>
          <w:szCs w:val="26"/>
        </w:rPr>
        <w:t>” и избирателна секция №02-04-00-341 в МБАЛ “Св. Анастасия”, поради не наличие на законовите предпоставки за образуване на избирателни секции.</w:t>
      </w:r>
    </w:p>
    <w:p w14:paraId="43A0420C" w14:textId="59FE53B0" w:rsidR="00C41748" w:rsidRPr="007C554B" w:rsidRDefault="00C41748" w:rsidP="00C41748">
      <w:pPr>
        <w:spacing w:line="252" w:lineRule="auto"/>
        <w:ind w:right="-288" w:firstLine="706"/>
        <w:jc w:val="both"/>
        <w:rPr>
          <w:color w:val="000000"/>
          <w:sz w:val="26"/>
          <w:szCs w:val="26"/>
        </w:rPr>
      </w:pPr>
      <w:r w:rsidRPr="007C554B">
        <w:rPr>
          <w:sz w:val="26"/>
          <w:szCs w:val="26"/>
        </w:rPr>
        <w:t xml:space="preserve"> </w:t>
      </w:r>
      <w:r w:rsidRPr="007C554B">
        <w:rPr>
          <w:color w:val="000000"/>
          <w:sz w:val="26"/>
          <w:szCs w:val="26"/>
        </w:rPr>
        <w:t>Предвид изложеното и на основание чл.72, ал.1, т.2, т.5 и т.6, във връзка с чл.9, ал.6 и чл.8, ал.8 от ИК, Районна избирателна комисия – Бургас,</w:t>
      </w:r>
    </w:p>
    <w:p w14:paraId="7612A1FE" w14:textId="77777777" w:rsidR="00C41748" w:rsidRPr="007C554B" w:rsidRDefault="00C41748" w:rsidP="00C41748">
      <w:pPr>
        <w:spacing w:after="120"/>
        <w:ind w:right="-284"/>
        <w:jc w:val="center"/>
        <w:rPr>
          <w:b/>
          <w:color w:val="000000"/>
          <w:sz w:val="12"/>
          <w:szCs w:val="12"/>
        </w:rPr>
      </w:pPr>
    </w:p>
    <w:p w14:paraId="43DD9318" w14:textId="77777777" w:rsidR="00C41748" w:rsidRPr="007C554B" w:rsidRDefault="00C41748" w:rsidP="00C41748">
      <w:pPr>
        <w:spacing w:after="120"/>
        <w:ind w:right="-284"/>
        <w:jc w:val="center"/>
        <w:rPr>
          <w:b/>
          <w:color w:val="000000"/>
          <w:sz w:val="26"/>
          <w:szCs w:val="26"/>
        </w:rPr>
      </w:pPr>
      <w:r w:rsidRPr="007C554B">
        <w:rPr>
          <w:b/>
          <w:color w:val="000000"/>
          <w:sz w:val="26"/>
          <w:szCs w:val="26"/>
        </w:rPr>
        <w:t>РЕШИ:</w:t>
      </w:r>
    </w:p>
    <w:p w14:paraId="2660E972" w14:textId="77777777" w:rsidR="00C41748" w:rsidRPr="007C554B" w:rsidRDefault="00C41748" w:rsidP="00C41748">
      <w:pPr>
        <w:spacing w:after="60"/>
        <w:ind w:firstLine="706"/>
        <w:jc w:val="both"/>
        <w:rPr>
          <w:b/>
          <w:sz w:val="28"/>
          <w:szCs w:val="28"/>
        </w:rPr>
      </w:pPr>
      <w:r w:rsidRPr="007C554B">
        <w:rPr>
          <w:b/>
          <w:bCs/>
          <w:sz w:val="28"/>
          <w:szCs w:val="28"/>
          <w:shd w:val="clear" w:color="auto" w:fill="FFFFFF"/>
        </w:rPr>
        <w:t>ЗАКРИВА </w:t>
      </w:r>
      <w:r w:rsidRPr="007C554B">
        <w:rPr>
          <w:sz w:val="28"/>
          <w:szCs w:val="28"/>
          <w:shd w:val="clear" w:color="auto" w:fill="FFFFFF"/>
        </w:rPr>
        <w:t xml:space="preserve">избирателна секция №02-04-00-338 в МБАЛ “Д-р </w:t>
      </w:r>
      <w:proofErr w:type="spellStart"/>
      <w:r w:rsidRPr="007C554B">
        <w:rPr>
          <w:sz w:val="28"/>
          <w:szCs w:val="28"/>
          <w:shd w:val="clear" w:color="auto" w:fill="FFFFFF"/>
        </w:rPr>
        <w:t>Маджуров</w:t>
      </w:r>
      <w:proofErr w:type="spellEnd"/>
      <w:r w:rsidRPr="007C554B">
        <w:rPr>
          <w:sz w:val="28"/>
          <w:szCs w:val="28"/>
          <w:shd w:val="clear" w:color="auto" w:fill="FFFFFF"/>
        </w:rPr>
        <w:t xml:space="preserve">”, избирателна секция №02-04-00-339 в МБАЛ “Лайф </w:t>
      </w:r>
      <w:proofErr w:type="spellStart"/>
      <w:r w:rsidRPr="007C554B">
        <w:rPr>
          <w:sz w:val="28"/>
          <w:szCs w:val="28"/>
          <w:shd w:val="clear" w:color="auto" w:fill="FFFFFF"/>
        </w:rPr>
        <w:t>Хоспитал</w:t>
      </w:r>
      <w:proofErr w:type="spellEnd"/>
      <w:r w:rsidRPr="007C554B">
        <w:rPr>
          <w:sz w:val="28"/>
          <w:szCs w:val="28"/>
          <w:shd w:val="clear" w:color="auto" w:fill="FFFFFF"/>
        </w:rPr>
        <w:t>” и избирателна секция №02-04-00-341 в МБАЛ “Св. Анастасия”.</w:t>
      </w:r>
    </w:p>
    <w:p w14:paraId="6EE87934" w14:textId="77777777" w:rsidR="00C41748" w:rsidRPr="007C554B" w:rsidRDefault="00C41748" w:rsidP="00C41748">
      <w:pPr>
        <w:pStyle w:val="af3"/>
        <w:spacing w:after="60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7C554B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7C554B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7C554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от състава на посочените секционни комисии. </w:t>
      </w:r>
    </w:p>
    <w:p w14:paraId="677EA1F8" w14:textId="77777777" w:rsidR="00C41748" w:rsidRPr="000523D3" w:rsidRDefault="00C41748" w:rsidP="00C41748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7C554B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7C554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освободените членове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0189E75" w14:textId="77777777" w:rsidR="00C41748" w:rsidRPr="0010704C" w:rsidRDefault="00C41748" w:rsidP="00C4174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B83AF8B" w14:textId="77777777" w:rsidR="00C41748" w:rsidRDefault="00C41748" w:rsidP="00C4174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5F23474" w14:textId="77777777" w:rsidR="00C41748" w:rsidRPr="00B341F9" w:rsidRDefault="00C41748" w:rsidP="00C4174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 от ИК.</w:t>
      </w:r>
    </w:p>
    <w:p w14:paraId="07D2F5CC" w14:textId="77777777" w:rsidR="00C41748" w:rsidRDefault="00C41748" w:rsidP="00C41748">
      <w:pPr>
        <w:ind w:right="-544"/>
        <w:jc w:val="both"/>
        <w:rPr>
          <w:sz w:val="26"/>
          <w:szCs w:val="26"/>
          <w:lang w:eastAsia="zh-CN"/>
        </w:rPr>
      </w:pPr>
    </w:p>
    <w:p w14:paraId="6D5171A2" w14:textId="77777777" w:rsidR="007A2FA4" w:rsidRPr="005B7146" w:rsidRDefault="007A2FA4" w:rsidP="007A2FA4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A2FA4" w:rsidRPr="005B7146" w14:paraId="2E232978" w14:textId="77777777" w:rsidTr="00E70DD2">
        <w:tc>
          <w:tcPr>
            <w:tcW w:w="6232" w:type="dxa"/>
          </w:tcPr>
          <w:p w14:paraId="68813661" w14:textId="77777777" w:rsidR="007A2FA4" w:rsidRPr="005B7146" w:rsidRDefault="007A2FA4" w:rsidP="00E70DD2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10220C" w14:textId="77777777" w:rsidR="007A2FA4" w:rsidRPr="005B7146" w:rsidRDefault="007A2FA4" w:rsidP="00E70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F6F509" w14:textId="77777777" w:rsidR="007A2FA4" w:rsidRPr="005B7146" w:rsidRDefault="007A2FA4" w:rsidP="00E70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7A2FA4" w:rsidRPr="005B7146" w14:paraId="7951A728" w14:textId="77777777" w:rsidTr="00E70DD2">
        <w:tc>
          <w:tcPr>
            <w:tcW w:w="6232" w:type="dxa"/>
          </w:tcPr>
          <w:p w14:paraId="15FABA3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EC66662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52A35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245AB2BE" w14:textId="77777777" w:rsidTr="00E70DD2">
        <w:tc>
          <w:tcPr>
            <w:tcW w:w="6232" w:type="dxa"/>
          </w:tcPr>
          <w:p w14:paraId="4C86A63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4A3490C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362C9F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617C5E71" w14:textId="77777777" w:rsidTr="00E70DD2">
        <w:tc>
          <w:tcPr>
            <w:tcW w:w="6232" w:type="dxa"/>
          </w:tcPr>
          <w:p w14:paraId="4687FAD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9AEDF72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BF145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64531D1" w14:textId="77777777" w:rsidTr="00E70DD2">
        <w:tc>
          <w:tcPr>
            <w:tcW w:w="6232" w:type="dxa"/>
          </w:tcPr>
          <w:p w14:paraId="7B3FF33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F632AFF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756F8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2F0CF00E" w14:textId="77777777" w:rsidTr="00E70DD2">
        <w:tc>
          <w:tcPr>
            <w:tcW w:w="6232" w:type="dxa"/>
          </w:tcPr>
          <w:p w14:paraId="2794DE6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524766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DEF94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225F4C8E" w14:textId="77777777" w:rsidTr="00E70DD2">
        <w:tc>
          <w:tcPr>
            <w:tcW w:w="6232" w:type="dxa"/>
          </w:tcPr>
          <w:p w14:paraId="1E6220D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592336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CA5D0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568D4400" w14:textId="77777777" w:rsidTr="00E70DD2">
        <w:tc>
          <w:tcPr>
            <w:tcW w:w="6232" w:type="dxa"/>
          </w:tcPr>
          <w:p w14:paraId="3D089ED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C3050A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A4FD10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18A0C1B9" w14:textId="77777777" w:rsidTr="00E70DD2">
        <w:tc>
          <w:tcPr>
            <w:tcW w:w="6232" w:type="dxa"/>
          </w:tcPr>
          <w:p w14:paraId="0476912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3AABD1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24D8DF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EA0E1BD" w14:textId="77777777" w:rsidTr="00E70DD2">
        <w:tc>
          <w:tcPr>
            <w:tcW w:w="6232" w:type="dxa"/>
          </w:tcPr>
          <w:p w14:paraId="6A34A075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FFCA8ED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9990A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4E7AA9C1" w14:textId="77777777" w:rsidTr="00E70DD2">
        <w:tc>
          <w:tcPr>
            <w:tcW w:w="6232" w:type="dxa"/>
          </w:tcPr>
          <w:p w14:paraId="4D00BF9D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0C3CD7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297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4BD73D0A" w14:textId="77777777" w:rsidTr="00E70DD2">
        <w:tc>
          <w:tcPr>
            <w:tcW w:w="6232" w:type="dxa"/>
          </w:tcPr>
          <w:p w14:paraId="52CF28E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06207CD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D23F6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4716C170" w14:textId="77777777" w:rsidTr="00E70DD2">
        <w:tc>
          <w:tcPr>
            <w:tcW w:w="6232" w:type="dxa"/>
          </w:tcPr>
          <w:p w14:paraId="1B4D94C2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A508E1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674033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2B0009A5" w14:textId="77777777" w:rsidTr="00E70DD2">
        <w:tc>
          <w:tcPr>
            <w:tcW w:w="6232" w:type="dxa"/>
          </w:tcPr>
          <w:p w14:paraId="4F07C88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8A4603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0B3BC0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5227729F" w14:textId="77777777" w:rsidTr="00E70DD2">
        <w:tc>
          <w:tcPr>
            <w:tcW w:w="6232" w:type="dxa"/>
          </w:tcPr>
          <w:p w14:paraId="3B7ED110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B272FA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5BCF2A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1C3B6AF0" w14:textId="77777777" w:rsidTr="00E70DD2">
        <w:tc>
          <w:tcPr>
            <w:tcW w:w="6232" w:type="dxa"/>
          </w:tcPr>
          <w:p w14:paraId="4E651B0C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7CB7AAC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2DCDC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74ED55E7" w14:textId="77777777" w:rsidTr="00E70DD2">
        <w:tc>
          <w:tcPr>
            <w:tcW w:w="6232" w:type="dxa"/>
          </w:tcPr>
          <w:p w14:paraId="2E823C8D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559AC03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28D12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00585B7" w14:textId="77777777" w:rsidR="007A2FA4" w:rsidRDefault="007A2FA4" w:rsidP="007A2FA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EE78EA0" w14:textId="77777777" w:rsidR="007A2FA4" w:rsidRDefault="007A2FA4" w:rsidP="007A2FA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14578577" w14:textId="3A714288" w:rsidR="007A2FA4" w:rsidRDefault="007A2FA4" w:rsidP="007A2FA4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38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54F5C5EF" w14:textId="77777777" w:rsidR="007A2FA4" w:rsidRDefault="007A2FA4" w:rsidP="00B5492C">
      <w:pPr>
        <w:jc w:val="center"/>
        <w:rPr>
          <w:b/>
          <w:bCs/>
          <w:sz w:val="28"/>
          <w:szCs w:val="28"/>
        </w:rPr>
      </w:pPr>
    </w:p>
    <w:p w14:paraId="743A91AB" w14:textId="2E3FBE35" w:rsidR="007A2FA4" w:rsidRPr="00B5492C" w:rsidRDefault="007A2FA4" w:rsidP="007A2FA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147 - НС</w:t>
      </w:r>
    </w:p>
    <w:p w14:paraId="583B4F6A" w14:textId="77777777" w:rsidR="00C41748" w:rsidRPr="00812815" w:rsidRDefault="00C41748" w:rsidP="00C41748">
      <w:pPr>
        <w:pStyle w:val="af1"/>
        <w:shd w:val="clear" w:color="auto" w:fill="FFFFFF"/>
        <w:spacing w:after="150"/>
        <w:ind w:firstLine="567"/>
        <w:jc w:val="both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 w:rsidRPr="00812815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ОТНОСНО: Нарушение на правилата за предизборна агитация</w:t>
      </w:r>
      <w:r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76626A2C" w14:textId="77777777" w:rsidR="00C41748" w:rsidRDefault="00C41748" w:rsidP="00C4174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районна избирателна комисия Бургас е постъпило писмо рег.№346000-1566 /08.04.2025 год. с вх.№28/08.04.2026 год. с което ВПД Началник РУ Созопол изпраща  по компетентност на РИК Бургас преписка рег.№346р-4012/08.04.2026 год.</w:t>
      </w:r>
    </w:p>
    <w:p w14:paraId="389023EE" w14:textId="77777777" w:rsidR="00C41748" w:rsidRDefault="00C41748" w:rsidP="00C4174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преписката се съдържа докладна записка със същия номер с която служител РУ Созопол докладва, че на 08.04.2026 год. при обход в района съвместно с друг служител в около 12.30 часа констатират лице, което лепи предизборни плакати на колоните на надлеза на пътя /вход за гр. Созопол, преди къмпинг „Златна рибка“.</w:t>
      </w:r>
    </w:p>
    <w:p w14:paraId="0CBF2460" w14:textId="77777777" w:rsidR="00C41748" w:rsidRDefault="00C41748" w:rsidP="00C4174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преписката се съдържа още сведение от Светослав Георгиев Димитров, който заявява, че подведен от вече разлепените на това място плакати на други политически сили, решил и той да разлепи плакати. Съставен му е </w:t>
      </w:r>
      <w:r>
        <w:rPr>
          <w:rFonts w:ascii="Times New Roman" w:hAnsi="Times New Roman"/>
          <w:sz w:val="28"/>
          <w:szCs w:val="28"/>
        </w:rPr>
        <w:lastRenderedPageBreak/>
        <w:t>предупредителен протокол, който се намира в преписката. В преписката се намират още фотографски изображения от които е видно, че на колоните на надлез са разположени агитационни материали на поне две коалиции, регистрирали листи в Бургаски многомандатен избирателен район.</w:t>
      </w:r>
    </w:p>
    <w:p w14:paraId="1BE33239" w14:textId="77777777" w:rsidR="00C41748" w:rsidRDefault="00C41748" w:rsidP="00C4174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същите се съдържа призив за гласуване, поради което те представляват агитационен материал по смисъла на чл.183от ИК.</w:t>
      </w:r>
    </w:p>
    <w:p w14:paraId="760A62C9" w14:textId="77777777" w:rsidR="00C41748" w:rsidRDefault="00C41748" w:rsidP="00C4174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Като такива и съобразно разпоредбата на чл.183, ал.3 от ИК следва да бъдат </w:t>
      </w:r>
      <w:r w:rsidRPr="003C57CF">
        <w:rPr>
          <w:rFonts w:ascii="Times New Roman" w:hAnsi="Times New Roman"/>
          <w:sz w:val="28"/>
          <w:szCs w:val="28"/>
        </w:rPr>
        <w:t>постав</w:t>
      </w:r>
      <w:r>
        <w:rPr>
          <w:rFonts w:ascii="Times New Roman" w:hAnsi="Times New Roman"/>
          <w:sz w:val="28"/>
          <w:szCs w:val="28"/>
        </w:rPr>
        <w:t>ени</w:t>
      </w:r>
      <w:r w:rsidRPr="003C57CF">
        <w:rPr>
          <w:rFonts w:ascii="Times New Roman" w:hAnsi="Times New Roman"/>
          <w:sz w:val="28"/>
          <w:szCs w:val="28"/>
        </w:rPr>
        <w:t xml:space="preserve"> на определени от кмета места</w:t>
      </w:r>
      <w:r>
        <w:rPr>
          <w:rFonts w:ascii="Times New Roman" w:hAnsi="Times New Roman"/>
          <w:sz w:val="28"/>
          <w:szCs w:val="28"/>
        </w:rPr>
        <w:t>.</w:t>
      </w:r>
    </w:p>
    <w:p w14:paraId="077CAE10" w14:textId="77777777" w:rsidR="00C41748" w:rsidRDefault="00C41748" w:rsidP="00C41748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Кмета на община Созопол, със своя заповед №8-2-256/24.03.2026 год. е определил местата на които могат да бъдат разполагани агитационни материали, като цитираното място не е сред определените.</w:t>
      </w:r>
    </w:p>
    <w:p w14:paraId="552E44CC" w14:textId="77777777" w:rsidR="00C41748" w:rsidRDefault="00C41748" w:rsidP="00C41748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B122DA8" w14:textId="77777777" w:rsidR="00C41748" w:rsidRDefault="00C41748" w:rsidP="00C41748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E1D3F">
        <w:rPr>
          <w:rFonts w:asciiTheme="majorBidi" w:hAnsiTheme="majorBidi" w:cstheme="majorBidi"/>
          <w:sz w:val="28"/>
          <w:szCs w:val="28"/>
        </w:rPr>
        <w:t>На основание горното</w:t>
      </w:r>
      <w:r>
        <w:rPr>
          <w:rFonts w:asciiTheme="majorBidi" w:hAnsiTheme="majorBidi" w:cstheme="majorBidi"/>
          <w:sz w:val="28"/>
          <w:szCs w:val="28"/>
        </w:rPr>
        <w:t xml:space="preserve"> и чл.186, ал.1 от ИК</w:t>
      </w:r>
      <w:r w:rsidRPr="007E1D3F">
        <w:rPr>
          <w:rFonts w:asciiTheme="majorBidi" w:hAnsiTheme="majorBidi" w:cstheme="majorBidi"/>
          <w:sz w:val="28"/>
          <w:szCs w:val="28"/>
        </w:rPr>
        <w:t>, РИ</w:t>
      </w:r>
      <w:r w:rsidRPr="00812815">
        <w:rPr>
          <w:rFonts w:asciiTheme="majorBidi" w:hAnsiTheme="majorBidi" w:cstheme="majorBidi"/>
          <w:sz w:val="28"/>
          <w:szCs w:val="28"/>
        </w:rPr>
        <w:t>К Бургас</w:t>
      </w:r>
    </w:p>
    <w:p w14:paraId="336E8749" w14:textId="77777777" w:rsidR="00C41748" w:rsidRPr="00935488" w:rsidRDefault="00C41748" w:rsidP="00C4174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bg-BG"/>
        </w:rPr>
      </w:pPr>
      <w:r w:rsidRPr="00935488">
        <w:rPr>
          <w:rFonts w:ascii="Times New Roman" w:hAnsi="Times New Roman" w:cs="Times New Roman"/>
          <w:b/>
          <w:bCs/>
          <w:color w:val="auto"/>
          <w:sz w:val="28"/>
          <w:szCs w:val="28"/>
          <w:lang w:eastAsia="bg-BG"/>
        </w:rPr>
        <w:t>РЕШИ:</w:t>
      </w:r>
    </w:p>
    <w:p w14:paraId="3248BBBC" w14:textId="77777777" w:rsidR="00C41748" w:rsidRDefault="00C41748" w:rsidP="00C41748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8C1BD1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УКАЗВА</w:t>
      </w:r>
      <w:r w:rsidRPr="003C57CF">
        <w:rPr>
          <w:rFonts w:ascii="Times New Roman" w:hAnsi="Times New Roman" w:cs="Times New Roman"/>
          <w:sz w:val="28"/>
          <w:szCs w:val="28"/>
          <w:lang w:eastAsia="bg-BG"/>
        </w:rPr>
        <w:t xml:space="preserve"> на кмета на община Созопол, да премахне агитационни</w:t>
      </w:r>
      <w:r>
        <w:rPr>
          <w:rFonts w:ascii="Times New Roman" w:hAnsi="Times New Roman" w:cs="Times New Roman"/>
          <w:sz w:val="28"/>
          <w:szCs w:val="28"/>
          <w:lang w:eastAsia="bg-BG"/>
        </w:rPr>
        <w:t>те</w:t>
      </w:r>
      <w:r w:rsidRPr="003C57CF">
        <w:rPr>
          <w:rFonts w:ascii="Times New Roman" w:hAnsi="Times New Roman" w:cs="Times New Roman"/>
          <w:sz w:val="28"/>
          <w:szCs w:val="28"/>
          <w:lang w:eastAsia="bg-BG"/>
        </w:rPr>
        <w:t xml:space="preserve"> материали </w:t>
      </w:r>
      <w:r>
        <w:rPr>
          <w:rFonts w:ascii="Times New Roman" w:hAnsi="Times New Roman" w:cs="Times New Roman"/>
          <w:sz w:val="28"/>
          <w:szCs w:val="28"/>
          <w:lang w:eastAsia="bg-BG"/>
        </w:rPr>
        <w:t>/</w:t>
      </w:r>
      <w:r w:rsidRPr="0073384C">
        <w:rPr>
          <w:rFonts w:ascii="Times New Roman" w:hAnsi="Times New Roman" w:cs="Times New Roman"/>
          <w:sz w:val="28"/>
          <w:szCs w:val="28"/>
          <w:lang w:eastAsia="bg-BG"/>
        </w:rPr>
        <w:t>предизборни плакати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/ разположени </w:t>
      </w:r>
      <w:r w:rsidRPr="0073384C">
        <w:rPr>
          <w:rFonts w:ascii="Times New Roman" w:hAnsi="Times New Roman" w:cs="Times New Roman"/>
          <w:sz w:val="28"/>
          <w:szCs w:val="28"/>
          <w:lang w:eastAsia="bg-BG"/>
        </w:rPr>
        <w:t>на колоните на надлеза на пътя/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73384C">
        <w:rPr>
          <w:rFonts w:ascii="Times New Roman" w:hAnsi="Times New Roman" w:cs="Times New Roman"/>
          <w:sz w:val="28"/>
          <w:szCs w:val="28"/>
          <w:lang w:eastAsia="bg-BG"/>
        </w:rPr>
        <w:t>вход за гр. Созопол, преди къмпинг „Златна рибка“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по реда на </w:t>
      </w:r>
      <w:r w:rsidRPr="003C57CF">
        <w:rPr>
          <w:rFonts w:ascii="Times New Roman" w:hAnsi="Times New Roman" w:cs="Times New Roman"/>
          <w:sz w:val="28"/>
          <w:szCs w:val="28"/>
          <w:lang w:eastAsia="bg-BG"/>
        </w:rPr>
        <w:t>чл.186, ал.1 от ИК.</w:t>
      </w:r>
    </w:p>
    <w:p w14:paraId="2B56E853" w14:textId="77777777" w:rsidR="00C41748" w:rsidRPr="003C57CF" w:rsidRDefault="00C41748" w:rsidP="00C41748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Указва на политическите субекти стриктно да спазват правилата за предизборна агитация. </w:t>
      </w:r>
    </w:p>
    <w:p w14:paraId="401B8780" w14:textId="77777777" w:rsidR="00C41748" w:rsidRPr="003C57CF" w:rsidRDefault="00C41748" w:rsidP="00C41748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3C57CF">
        <w:rPr>
          <w:rFonts w:ascii="Times New Roman" w:hAnsi="Times New Roman" w:cs="Times New Roman"/>
          <w:sz w:val="28"/>
          <w:szCs w:val="28"/>
          <w:lang w:eastAsia="bg-BG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426EE884" w14:textId="77777777" w:rsidR="007A2FA4" w:rsidRPr="005B7146" w:rsidRDefault="007A2FA4" w:rsidP="007A2FA4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A2FA4" w:rsidRPr="005B7146" w14:paraId="480F506B" w14:textId="77777777" w:rsidTr="00E70DD2">
        <w:tc>
          <w:tcPr>
            <w:tcW w:w="6232" w:type="dxa"/>
          </w:tcPr>
          <w:p w14:paraId="33DADC62" w14:textId="77777777" w:rsidR="007A2FA4" w:rsidRPr="005B7146" w:rsidRDefault="007A2FA4" w:rsidP="00E70DD2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E455991" w14:textId="77777777" w:rsidR="007A2FA4" w:rsidRPr="005B7146" w:rsidRDefault="007A2FA4" w:rsidP="00E70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89F1D4" w14:textId="77777777" w:rsidR="007A2FA4" w:rsidRPr="005B7146" w:rsidRDefault="007A2FA4" w:rsidP="00E70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7A2FA4" w:rsidRPr="005B7146" w14:paraId="262315C4" w14:textId="77777777" w:rsidTr="00E70DD2">
        <w:tc>
          <w:tcPr>
            <w:tcW w:w="6232" w:type="dxa"/>
          </w:tcPr>
          <w:p w14:paraId="0E8D0333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2C0655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FC7BB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CDEDB6C" w14:textId="77777777" w:rsidTr="00E70DD2">
        <w:tc>
          <w:tcPr>
            <w:tcW w:w="6232" w:type="dxa"/>
          </w:tcPr>
          <w:p w14:paraId="2B06C47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DABCEEA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DBE0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64E06B4" w14:textId="77777777" w:rsidTr="00E70DD2">
        <w:tc>
          <w:tcPr>
            <w:tcW w:w="6232" w:type="dxa"/>
          </w:tcPr>
          <w:p w14:paraId="5C947469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642B720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783320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1FC55AC0" w14:textId="77777777" w:rsidTr="00E70DD2">
        <w:tc>
          <w:tcPr>
            <w:tcW w:w="6232" w:type="dxa"/>
          </w:tcPr>
          <w:p w14:paraId="7A63E41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531D869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482BC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A9FBBE3" w14:textId="77777777" w:rsidTr="00E70DD2">
        <w:tc>
          <w:tcPr>
            <w:tcW w:w="6232" w:type="dxa"/>
          </w:tcPr>
          <w:p w14:paraId="7137343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DDB123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56F272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57940B1E" w14:textId="77777777" w:rsidTr="00E70DD2">
        <w:tc>
          <w:tcPr>
            <w:tcW w:w="6232" w:type="dxa"/>
          </w:tcPr>
          <w:p w14:paraId="2CF796F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167F8C5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BF7262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1786ADC3" w14:textId="77777777" w:rsidTr="00E70DD2">
        <w:tc>
          <w:tcPr>
            <w:tcW w:w="6232" w:type="dxa"/>
          </w:tcPr>
          <w:p w14:paraId="657B5EE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8F5B2E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DDAEC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06828B88" w14:textId="77777777" w:rsidTr="00E70DD2">
        <w:tc>
          <w:tcPr>
            <w:tcW w:w="6232" w:type="dxa"/>
          </w:tcPr>
          <w:p w14:paraId="24C4BE6D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ACA11FF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21388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3ED63720" w14:textId="77777777" w:rsidTr="00E70DD2">
        <w:tc>
          <w:tcPr>
            <w:tcW w:w="6232" w:type="dxa"/>
          </w:tcPr>
          <w:p w14:paraId="592F96E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1BC119B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FC0EF1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36ED11DF" w14:textId="77777777" w:rsidTr="00E70DD2">
        <w:tc>
          <w:tcPr>
            <w:tcW w:w="6232" w:type="dxa"/>
          </w:tcPr>
          <w:p w14:paraId="3B0D9EF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98497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481F7F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53D98DB4" w14:textId="77777777" w:rsidTr="00E70DD2">
        <w:tc>
          <w:tcPr>
            <w:tcW w:w="6232" w:type="dxa"/>
          </w:tcPr>
          <w:p w14:paraId="3FD35D7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AB5AD0C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BC60C8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6CC30F34" w14:textId="77777777" w:rsidTr="00E70DD2">
        <w:tc>
          <w:tcPr>
            <w:tcW w:w="6232" w:type="dxa"/>
          </w:tcPr>
          <w:p w14:paraId="5C1E234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B3D5D47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301C8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7BCFD973" w14:textId="77777777" w:rsidTr="00E70DD2">
        <w:tc>
          <w:tcPr>
            <w:tcW w:w="6232" w:type="dxa"/>
          </w:tcPr>
          <w:p w14:paraId="122B2585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C4B1AE3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533974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62A7BE9F" w14:textId="77777777" w:rsidTr="00E70DD2">
        <w:tc>
          <w:tcPr>
            <w:tcW w:w="6232" w:type="dxa"/>
          </w:tcPr>
          <w:p w14:paraId="6FD60776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0E92F49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C7A8EA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4341CCD0" w14:textId="77777777" w:rsidTr="00E70DD2">
        <w:tc>
          <w:tcPr>
            <w:tcW w:w="6232" w:type="dxa"/>
          </w:tcPr>
          <w:p w14:paraId="5848C625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AE65CA5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7D12A9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2FA4" w:rsidRPr="005B7146" w14:paraId="1772A529" w14:textId="77777777" w:rsidTr="00E70DD2">
        <w:tc>
          <w:tcPr>
            <w:tcW w:w="6232" w:type="dxa"/>
          </w:tcPr>
          <w:p w14:paraId="4E5B254C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9B2B75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31540E" w14:textId="77777777" w:rsidR="007A2FA4" w:rsidRPr="005B7146" w:rsidRDefault="007A2FA4" w:rsidP="00E70DD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436C3FA" w14:textId="77777777" w:rsidR="007A2FA4" w:rsidRDefault="007A2FA4" w:rsidP="007A2FA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4091C7E" w14:textId="77777777" w:rsidR="007A2FA4" w:rsidRDefault="007A2FA4" w:rsidP="007A2FA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4C970356" w14:textId="41168DFC" w:rsidR="007A2FA4" w:rsidRDefault="007A2FA4" w:rsidP="007A2FA4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A7CBC4A" w14:textId="0F8B2A43" w:rsidR="00AC2E09" w:rsidRPr="00222B1F" w:rsidRDefault="00AC2E09" w:rsidP="00222B1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0B5DEBF" w14:textId="43B01B11" w:rsidR="000808E0" w:rsidRPr="00560F05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C052735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E70DD2" w:rsidRDefault="00E70DD2" w:rsidP="001C0806">
      <w:r>
        <w:separator/>
      </w:r>
    </w:p>
    <w:p w14:paraId="3B014BEB" w14:textId="77777777" w:rsidR="00E70DD2" w:rsidRDefault="00E70DD2"/>
  </w:endnote>
  <w:endnote w:type="continuationSeparator" w:id="0">
    <w:p w14:paraId="5A65C572" w14:textId="77777777" w:rsidR="00E70DD2" w:rsidRDefault="00E70DD2" w:rsidP="001C0806">
      <w:r>
        <w:continuationSeparator/>
      </w:r>
    </w:p>
    <w:p w14:paraId="0D54838E" w14:textId="77777777" w:rsidR="00E70DD2" w:rsidRDefault="00E70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338BE612" w:rsidR="00E70DD2" w:rsidRDefault="00E70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B7">
          <w:rPr>
            <w:noProof/>
          </w:rPr>
          <w:t>10</w:t>
        </w:r>
        <w:r>
          <w:fldChar w:fldCharType="end"/>
        </w:r>
      </w:p>
    </w:sdtContent>
  </w:sdt>
  <w:p w14:paraId="7F2088E9" w14:textId="77777777" w:rsidR="00E70DD2" w:rsidRDefault="00E70DD2">
    <w:pPr>
      <w:pStyle w:val="a5"/>
    </w:pPr>
  </w:p>
  <w:p w14:paraId="5B0F45F5" w14:textId="77777777" w:rsidR="00E70DD2" w:rsidRDefault="00E70D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E70DD2" w:rsidRDefault="00E70DD2" w:rsidP="001C0806">
      <w:r>
        <w:separator/>
      </w:r>
    </w:p>
    <w:p w14:paraId="6211E23F" w14:textId="77777777" w:rsidR="00E70DD2" w:rsidRDefault="00E70DD2"/>
  </w:footnote>
  <w:footnote w:type="continuationSeparator" w:id="0">
    <w:p w14:paraId="189146A7" w14:textId="77777777" w:rsidR="00E70DD2" w:rsidRDefault="00E70DD2" w:rsidP="001C0806">
      <w:r>
        <w:continuationSeparator/>
      </w:r>
    </w:p>
    <w:p w14:paraId="185027FF" w14:textId="77777777" w:rsidR="00E70DD2" w:rsidRDefault="00E70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2FBC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1BC3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90A23"/>
    <w:rsid w:val="00296976"/>
    <w:rsid w:val="002A1756"/>
    <w:rsid w:val="002A351F"/>
    <w:rsid w:val="002B2FC4"/>
    <w:rsid w:val="002B3F63"/>
    <w:rsid w:val="002B6B8D"/>
    <w:rsid w:val="002C6B90"/>
    <w:rsid w:val="002C707F"/>
    <w:rsid w:val="002C70F0"/>
    <w:rsid w:val="002D593E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52430"/>
    <w:rsid w:val="003701DC"/>
    <w:rsid w:val="00370FFE"/>
    <w:rsid w:val="0038204C"/>
    <w:rsid w:val="003842B7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86C6E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6053E"/>
    <w:rsid w:val="0077574F"/>
    <w:rsid w:val="0079201A"/>
    <w:rsid w:val="00794F25"/>
    <w:rsid w:val="007A2FA4"/>
    <w:rsid w:val="007A6E6D"/>
    <w:rsid w:val="007B7621"/>
    <w:rsid w:val="007C1854"/>
    <w:rsid w:val="007C3D39"/>
    <w:rsid w:val="007E4B7A"/>
    <w:rsid w:val="007E7541"/>
    <w:rsid w:val="007F1C5F"/>
    <w:rsid w:val="00804686"/>
    <w:rsid w:val="00806970"/>
    <w:rsid w:val="00812171"/>
    <w:rsid w:val="00812F64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1A27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70063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2ECE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501F"/>
    <w:rsid w:val="00A86024"/>
    <w:rsid w:val="00AA1475"/>
    <w:rsid w:val="00AA36CB"/>
    <w:rsid w:val="00AA790D"/>
    <w:rsid w:val="00AB6AD1"/>
    <w:rsid w:val="00AC2E09"/>
    <w:rsid w:val="00AC7317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E1834"/>
    <w:rsid w:val="00BF0795"/>
    <w:rsid w:val="00C01B5A"/>
    <w:rsid w:val="00C122AC"/>
    <w:rsid w:val="00C23215"/>
    <w:rsid w:val="00C3736B"/>
    <w:rsid w:val="00C40777"/>
    <w:rsid w:val="00C41748"/>
    <w:rsid w:val="00C43D4C"/>
    <w:rsid w:val="00C4436C"/>
    <w:rsid w:val="00C44FDD"/>
    <w:rsid w:val="00C51451"/>
    <w:rsid w:val="00C54C45"/>
    <w:rsid w:val="00C54E85"/>
    <w:rsid w:val="00C67F24"/>
    <w:rsid w:val="00C8152F"/>
    <w:rsid w:val="00C833FB"/>
    <w:rsid w:val="00C84B68"/>
    <w:rsid w:val="00C859EF"/>
    <w:rsid w:val="00C95AAE"/>
    <w:rsid w:val="00CA4D9F"/>
    <w:rsid w:val="00CB6689"/>
    <w:rsid w:val="00CC07B3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F039B"/>
    <w:rsid w:val="00DF0C95"/>
    <w:rsid w:val="00DF0CC0"/>
    <w:rsid w:val="00E0750D"/>
    <w:rsid w:val="00E22EC6"/>
    <w:rsid w:val="00E232DD"/>
    <w:rsid w:val="00E43625"/>
    <w:rsid w:val="00E4463A"/>
    <w:rsid w:val="00E51E94"/>
    <w:rsid w:val="00E56871"/>
    <w:rsid w:val="00E6064D"/>
    <w:rsid w:val="00E6430B"/>
    <w:rsid w:val="00E7018E"/>
    <w:rsid w:val="00E70DD2"/>
    <w:rsid w:val="00E922E1"/>
    <w:rsid w:val="00E95E6C"/>
    <w:rsid w:val="00EA3142"/>
    <w:rsid w:val="00EA5A5D"/>
    <w:rsid w:val="00EB5C8F"/>
    <w:rsid w:val="00EC453B"/>
    <w:rsid w:val="00EC74B9"/>
    <w:rsid w:val="00ED01BD"/>
    <w:rsid w:val="00ED382C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C41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  <w:style w:type="character" w:customStyle="1" w:styleId="10">
    <w:name w:val="Заглавие 1 Знак"/>
    <w:basedOn w:val="a0"/>
    <w:link w:val="1"/>
    <w:uiPriority w:val="9"/>
    <w:rsid w:val="00C4174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f8">
    <w:name w:val="Body Text"/>
    <w:basedOn w:val="a"/>
    <w:link w:val="af9"/>
    <w:uiPriority w:val="99"/>
    <w:semiHidden/>
    <w:unhideWhenUsed/>
    <w:rsid w:val="00C41748"/>
    <w:pPr>
      <w:spacing w:after="120"/>
    </w:pPr>
  </w:style>
  <w:style w:type="character" w:customStyle="1" w:styleId="af9">
    <w:name w:val="Основен текст Знак"/>
    <w:basedOn w:val="a0"/>
    <w:link w:val="af8"/>
    <w:uiPriority w:val="99"/>
    <w:semiHidden/>
    <w:rsid w:val="00C4174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a">
    <w:name w:val="Body Text First Indent"/>
    <w:basedOn w:val="af8"/>
    <w:link w:val="afb"/>
    <w:uiPriority w:val="99"/>
    <w:unhideWhenUsed/>
    <w:rsid w:val="00C41748"/>
    <w:pPr>
      <w:spacing w:after="160" w:line="278" w:lineRule="auto"/>
      <w:ind w:firstLine="3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b">
    <w:name w:val="Основен текст отстъп първи ред Знак"/>
    <w:basedOn w:val="af9"/>
    <w:link w:val="afa"/>
    <w:uiPriority w:val="99"/>
    <w:rsid w:val="00C41748"/>
    <w:rPr>
      <w:rFonts w:ascii="Times New Roman" w:eastAsia="Times New Roman" w:hAnsi="Times New Roman" w:cs="Times New Roman"/>
      <w:kern w:val="2"/>
      <w:sz w:val="24"/>
      <w:szCs w:val="24"/>
      <w:lang w:eastAsia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6235-70CB-4663-A0F5-7146F1A8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18</Pages>
  <Words>4988</Words>
  <Characters>28433</Characters>
  <Application>Microsoft Office Word</Application>
  <DocSecurity>0</DocSecurity>
  <Lines>236</Lines>
  <Paragraphs>66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122</cp:revision>
  <cp:lastPrinted>2026-03-20T10:30:00Z</cp:lastPrinted>
  <dcterms:created xsi:type="dcterms:W3CDTF">2024-04-23T15:09:00Z</dcterms:created>
  <dcterms:modified xsi:type="dcterms:W3CDTF">2026-04-10T13:17:00Z</dcterms:modified>
</cp:coreProperties>
</file>