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ABC07" w14:textId="77777777" w:rsidR="00874221" w:rsidRDefault="00F922D9">
      <w:pPr>
        <w:rPr>
          <w:rFonts w:ascii="Times New Roman" w:hAnsi="Times New Roman" w:cs="Times New Roman"/>
          <w:b/>
          <w:sz w:val="28"/>
          <w:szCs w:val="28"/>
        </w:rPr>
      </w:pPr>
      <w:r w:rsidRPr="00F922D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ДНЕВЕН РЕД</w:t>
      </w:r>
    </w:p>
    <w:p w14:paraId="293C444B" w14:textId="77777777" w:rsidR="00F922D9" w:rsidRDefault="00F922D9" w:rsidP="00F922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22D9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заседание на </w:t>
      </w:r>
      <w:r w:rsidR="00D40531">
        <w:rPr>
          <w:rFonts w:ascii="Times New Roman" w:hAnsi="Times New Roman" w:cs="Times New Roman"/>
          <w:sz w:val="28"/>
          <w:szCs w:val="28"/>
        </w:rPr>
        <w:t>районна</w:t>
      </w:r>
      <w:r>
        <w:rPr>
          <w:rFonts w:ascii="Times New Roman" w:hAnsi="Times New Roman" w:cs="Times New Roman"/>
          <w:sz w:val="28"/>
          <w:szCs w:val="28"/>
        </w:rPr>
        <w:t xml:space="preserve"> избирателна комисия Бургас,</w:t>
      </w:r>
    </w:p>
    <w:p w14:paraId="0814AC5E" w14:textId="049D5559" w:rsidR="00F922D9" w:rsidRDefault="00BE1012" w:rsidP="005706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което ще се проведе на </w:t>
      </w:r>
      <w:r w:rsidR="002D7912">
        <w:rPr>
          <w:rFonts w:ascii="Times New Roman" w:hAnsi="Times New Roman" w:cs="Times New Roman"/>
          <w:sz w:val="28"/>
          <w:szCs w:val="28"/>
          <w:lang w:val="en-US"/>
        </w:rPr>
        <w:t>15</w:t>
      </w:r>
      <w:r>
        <w:rPr>
          <w:rFonts w:ascii="Times New Roman" w:hAnsi="Times New Roman" w:cs="Times New Roman"/>
          <w:sz w:val="28"/>
          <w:szCs w:val="28"/>
        </w:rPr>
        <w:t>.09</w:t>
      </w:r>
      <w:r w:rsidR="008F1659">
        <w:rPr>
          <w:rFonts w:ascii="Times New Roman" w:hAnsi="Times New Roman" w:cs="Times New Roman"/>
          <w:sz w:val="28"/>
          <w:szCs w:val="28"/>
        </w:rPr>
        <w:t>.2024</w:t>
      </w:r>
      <w:r w:rsidR="002D7912">
        <w:rPr>
          <w:rFonts w:ascii="Times New Roman" w:hAnsi="Times New Roman" w:cs="Times New Roman"/>
          <w:sz w:val="28"/>
          <w:szCs w:val="28"/>
        </w:rPr>
        <w:t xml:space="preserve"> г. от 13:0</w:t>
      </w:r>
      <w:bookmarkStart w:id="0" w:name="_GoBack"/>
      <w:bookmarkEnd w:id="0"/>
      <w:r w:rsidR="00F922D9">
        <w:rPr>
          <w:rFonts w:ascii="Times New Roman" w:hAnsi="Times New Roman" w:cs="Times New Roman"/>
          <w:sz w:val="28"/>
          <w:szCs w:val="28"/>
        </w:rPr>
        <w:t>0 часа</w:t>
      </w:r>
    </w:p>
    <w:p w14:paraId="1C2551B1" w14:textId="77777777" w:rsidR="009C01E0" w:rsidRPr="009C01E0" w:rsidRDefault="009C01E0" w:rsidP="009C01E0">
      <w:pPr>
        <w:rPr>
          <w:rFonts w:ascii="Times New Roman" w:hAnsi="Times New Roman" w:cs="Times New Roman"/>
          <w:sz w:val="26"/>
          <w:szCs w:val="26"/>
        </w:rPr>
      </w:pPr>
    </w:p>
    <w:p w14:paraId="63D08B00" w14:textId="50AAF1B9" w:rsidR="002D7912" w:rsidRPr="002D7912" w:rsidRDefault="002D7912" w:rsidP="002D7912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D7912">
        <w:rPr>
          <w:rFonts w:ascii="Times New Roman" w:hAnsi="Times New Roman" w:cs="Times New Roman"/>
          <w:sz w:val="28"/>
          <w:szCs w:val="28"/>
        </w:rPr>
        <w:t>Определяне на общия брой членове на секционни избирателни комисии и ръководствата им по общини, както и разпределението им между партиите и коалициите</w:t>
      </w:r>
      <w:r w:rsidRPr="002D79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7912">
        <w:rPr>
          <w:rFonts w:ascii="Times New Roman" w:eastAsia="Times New Roman" w:hAnsi="Times New Roman" w:cs="Times New Roman"/>
          <w:sz w:val="28"/>
          <w:szCs w:val="28"/>
        </w:rPr>
        <w:t>за Втори изборен район – Бургаски, при произвеждане на избори за народни представители на 27 октомври 2024 г.</w:t>
      </w:r>
    </w:p>
    <w:p w14:paraId="4A2DA7D9" w14:textId="77777777" w:rsidR="002D7912" w:rsidRPr="005706F8" w:rsidRDefault="002D7912" w:rsidP="002D791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706F8">
        <w:rPr>
          <w:rFonts w:ascii="Times New Roman" w:hAnsi="Times New Roman" w:cs="Times New Roman"/>
          <w:sz w:val="28"/>
          <w:szCs w:val="28"/>
        </w:rPr>
        <w:t>Разни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E570426" w14:textId="77777777" w:rsidR="00F922D9" w:rsidRPr="00F922D9" w:rsidRDefault="00F922D9" w:rsidP="0009241E">
      <w:pPr>
        <w:ind w:firstLine="567"/>
        <w:rPr>
          <w:rFonts w:ascii="Times New Roman" w:hAnsi="Times New Roman" w:cs="Times New Roman"/>
          <w:sz w:val="28"/>
          <w:szCs w:val="28"/>
        </w:rPr>
      </w:pPr>
    </w:p>
    <w:sectPr w:rsidR="00F922D9" w:rsidRPr="00F92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C32427"/>
    <w:multiLevelType w:val="hybridMultilevel"/>
    <w:tmpl w:val="2B968B8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66238B"/>
    <w:multiLevelType w:val="hybridMultilevel"/>
    <w:tmpl w:val="A6FEF9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2D9"/>
    <w:rsid w:val="0009241E"/>
    <w:rsid w:val="001433EA"/>
    <w:rsid w:val="00170C63"/>
    <w:rsid w:val="00174D0C"/>
    <w:rsid w:val="001F400D"/>
    <w:rsid w:val="002A425B"/>
    <w:rsid w:val="002D7912"/>
    <w:rsid w:val="002F4996"/>
    <w:rsid w:val="003832C0"/>
    <w:rsid w:val="003C78BA"/>
    <w:rsid w:val="00567BFC"/>
    <w:rsid w:val="005706F8"/>
    <w:rsid w:val="00592216"/>
    <w:rsid w:val="006043CB"/>
    <w:rsid w:val="007E1FBD"/>
    <w:rsid w:val="0080615D"/>
    <w:rsid w:val="00874221"/>
    <w:rsid w:val="008F1659"/>
    <w:rsid w:val="00980BD7"/>
    <w:rsid w:val="009B5DA7"/>
    <w:rsid w:val="009C01E0"/>
    <w:rsid w:val="00A6396D"/>
    <w:rsid w:val="00A854A2"/>
    <w:rsid w:val="00B47B60"/>
    <w:rsid w:val="00B82E5D"/>
    <w:rsid w:val="00BE1012"/>
    <w:rsid w:val="00D40531"/>
    <w:rsid w:val="00D92450"/>
    <w:rsid w:val="00E130C1"/>
    <w:rsid w:val="00EA0E31"/>
    <w:rsid w:val="00F33C14"/>
    <w:rsid w:val="00F36299"/>
    <w:rsid w:val="00F922D9"/>
    <w:rsid w:val="00FB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EB387"/>
  <w15:docId w15:val="{FBFCBB33-52B1-494B-9D1B-1F01BD4F7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2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0924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0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RIK</cp:lastModifiedBy>
  <cp:revision>4</cp:revision>
  <dcterms:created xsi:type="dcterms:W3CDTF">2024-09-12T07:27:00Z</dcterms:created>
  <dcterms:modified xsi:type="dcterms:W3CDTF">2024-09-15T07:03:00Z</dcterms:modified>
</cp:coreProperties>
</file>