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64" w:rsidRDefault="00AD4A95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D4A95" w:rsidRPr="00AD4A95" w:rsidRDefault="00496FD4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1E0068">
        <w:rPr>
          <w:rFonts w:ascii="Times New Roman" w:hAnsi="Times New Roman" w:cs="Times New Roman"/>
          <w:sz w:val="28"/>
          <w:szCs w:val="28"/>
        </w:rPr>
        <w:t>0</w:t>
      </w:r>
      <w:r w:rsidR="00642FAF">
        <w:rPr>
          <w:rFonts w:ascii="Times New Roman" w:hAnsi="Times New Roman" w:cs="Times New Roman"/>
          <w:sz w:val="28"/>
          <w:szCs w:val="28"/>
        </w:rPr>
        <w:t>1</w:t>
      </w:r>
      <w:r w:rsidR="00C120BF">
        <w:rPr>
          <w:rFonts w:ascii="Times New Roman" w:hAnsi="Times New Roman" w:cs="Times New Roman"/>
          <w:sz w:val="28"/>
          <w:szCs w:val="28"/>
        </w:rPr>
        <w:t>.0</w:t>
      </w:r>
      <w:r w:rsidR="00642FAF">
        <w:rPr>
          <w:rFonts w:ascii="Times New Roman" w:hAnsi="Times New Roman" w:cs="Times New Roman"/>
          <w:sz w:val="28"/>
          <w:szCs w:val="28"/>
        </w:rPr>
        <w:t>9</w:t>
      </w:r>
      <w:r w:rsidR="00C120BF">
        <w:rPr>
          <w:rFonts w:ascii="Times New Roman" w:hAnsi="Times New Roman" w:cs="Times New Roman"/>
          <w:sz w:val="28"/>
          <w:szCs w:val="28"/>
        </w:rPr>
        <w:t>.2022 г.</w:t>
      </w:r>
      <w:r w:rsidR="00804A2C">
        <w:rPr>
          <w:rFonts w:ascii="Times New Roman" w:hAnsi="Times New Roman" w:cs="Times New Roman"/>
          <w:sz w:val="28"/>
          <w:szCs w:val="28"/>
        </w:rPr>
        <w:t xml:space="preserve"> ОТ 18.00 ч.</w:t>
      </w:r>
    </w:p>
    <w:p w:rsidR="00373264" w:rsidRDefault="00373264" w:rsidP="00373264"/>
    <w:p w:rsidR="001E0068" w:rsidRDefault="008336DA" w:rsidP="00CF3597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F35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F61" w:rsidRPr="00114F61">
        <w:t xml:space="preserve"> </w:t>
      </w:r>
      <w:r w:rsidR="001E0068" w:rsidRPr="00114F61">
        <w:rPr>
          <w:rFonts w:ascii="Times New Roman" w:eastAsia="Times New Roman" w:hAnsi="Times New Roman" w:cs="Times New Roman"/>
          <w:sz w:val="28"/>
          <w:szCs w:val="28"/>
        </w:rPr>
        <w:t>Назначаване на секционни избирателни комисии за произвеждане на Изборите за народни представители на 2 октомври  2022 г.</w:t>
      </w:r>
    </w:p>
    <w:p w:rsidR="00AD4A95" w:rsidRDefault="008336DA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bookmarkStart w:id="0" w:name="_GoBack"/>
      <w:bookmarkEnd w:id="0"/>
      <w:r w:rsidR="006668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AD4A95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</w:p>
    <w:p w:rsidR="00DC6193" w:rsidRDefault="00DC6193"/>
    <w:p w:rsidR="00B90B86" w:rsidRDefault="00B90B86"/>
    <w:sectPr w:rsidR="00B9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1"/>
    <w:rsid w:val="00114F61"/>
    <w:rsid w:val="001E0068"/>
    <w:rsid w:val="00370E2E"/>
    <w:rsid w:val="00373264"/>
    <w:rsid w:val="00496FD4"/>
    <w:rsid w:val="00642FAF"/>
    <w:rsid w:val="00666813"/>
    <w:rsid w:val="006C69B4"/>
    <w:rsid w:val="00804A2C"/>
    <w:rsid w:val="008336DA"/>
    <w:rsid w:val="008E46AF"/>
    <w:rsid w:val="00A61B67"/>
    <w:rsid w:val="00AD4A95"/>
    <w:rsid w:val="00B90B86"/>
    <w:rsid w:val="00C120BF"/>
    <w:rsid w:val="00CD0A86"/>
    <w:rsid w:val="00CF3597"/>
    <w:rsid w:val="00D429B6"/>
    <w:rsid w:val="00D549A8"/>
    <w:rsid w:val="00DC6193"/>
    <w:rsid w:val="00E63A21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4FB11-33BF-46DB-8E8D-966B3F03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2022-09-01T08:21:00Z</dcterms:created>
  <dcterms:modified xsi:type="dcterms:W3CDTF">2022-09-01T08:21:00Z</dcterms:modified>
</cp:coreProperties>
</file>