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14650535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BF0F93">
        <w:rPr>
          <w:b/>
          <w:sz w:val="32"/>
          <w:szCs w:val="32"/>
        </w:rPr>
        <w:t>3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3B5C44D" w14:textId="0B59EB24" w:rsidR="009925EC" w:rsidRPr="009925EC" w:rsidRDefault="00081735" w:rsidP="009925EC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BF0F93">
        <w:rPr>
          <w:sz w:val="28"/>
          <w:szCs w:val="28"/>
          <w:lang w:val="en-US"/>
        </w:rPr>
        <w:t>2</w:t>
      </w:r>
      <w:r w:rsidR="00BF0F93">
        <w:rPr>
          <w:sz w:val="28"/>
          <w:szCs w:val="28"/>
        </w:rPr>
        <w:t>5</w:t>
      </w:r>
      <w:r w:rsidRPr="00BF0795">
        <w:rPr>
          <w:sz w:val="28"/>
          <w:szCs w:val="28"/>
        </w:rPr>
        <w:t>.0</w:t>
      </w:r>
      <w:r w:rsidR="009925EC">
        <w:rPr>
          <w:sz w:val="28"/>
          <w:szCs w:val="28"/>
          <w:lang w:val="en-US"/>
        </w:rPr>
        <w:t>4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F0795">
        <w:rPr>
          <w:sz w:val="28"/>
          <w:szCs w:val="28"/>
          <w:lang w:val="en-US"/>
        </w:rPr>
        <w:t>1</w:t>
      </w:r>
      <w:r w:rsidR="009925EC">
        <w:rPr>
          <w:sz w:val="28"/>
          <w:szCs w:val="28"/>
          <w:lang w:val="en-US"/>
        </w:rPr>
        <w:t>7</w:t>
      </w:r>
      <w:r w:rsidR="00D435CA" w:rsidRPr="00BF0795">
        <w:rPr>
          <w:sz w:val="28"/>
          <w:szCs w:val="28"/>
        </w:rPr>
        <w:t>.</w:t>
      </w:r>
      <w:r w:rsidR="009925EC">
        <w:rPr>
          <w:sz w:val="28"/>
          <w:szCs w:val="28"/>
          <w:lang w:val="en-US"/>
        </w:rPr>
        <w:t>00</w:t>
      </w:r>
      <w:r w:rsidR="00D435CA" w:rsidRPr="00BF0795">
        <w:rPr>
          <w:sz w:val="28"/>
          <w:szCs w:val="28"/>
        </w:rPr>
        <w:t xml:space="preserve"> 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– Бургас, област Бургас, </w:t>
      </w:r>
      <w:r w:rsidR="009925EC" w:rsidRPr="009925EC">
        <w:rPr>
          <w:sz w:val="28"/>
          <w:szCs w:val="28"/>
        </w:rPr>
        <w:t>назначена с</w:t>
      </w:r>
      <w:r w:rsidR="009925EC" w:rsidRPr="009925EC">
        <w:rPr>
          <w:sz w:val="28"/>
          <w:szCs w:val="28"/>
          <w:lang w:val="ru-RU"/>
        </w:rPr>
        <w:t xml:space="preserve"> </w:t>
      </w:r>
      <w:r w:rsidR="009925EC" w:rsidRPr="009925EC">
        <w:rPr>
          <w:sz w:val="28"/>
          <w:szCs w:val="28"/>
        </w:rPr>
        <w:t>Решение № 3093-ЕП/НС/19.04.2024год. на Централна избирателна комисия за изборите за членове на Европейския парламент от Република България и за народни представители на 9 юни 2024 г., в състав:</w:t>
      </w:r>
    </w:p>
    <w:p w14:paraId="0F38945E" w14:textId="77777777" w:rsidR="009925EC" w:rsidRPr="009925EC" w:rsidRDefault="009925EC" w:rsidP="009925EC">
      <w:pPr>
        <w:ind w:firstLine="567"/>
        <w:rPr>
          <w:sz w:val="28"/>
          <w:szCs w:val="28"/>
        </w:rPr>
      </w:pPr>
      <w:r w:rsidRPr="009925EC">
        <w:rPr>
          <w:sz w:val="28"/>
          <w:szCs w:val="28"/>
        </w:rPr>
        <w:t>ПРЕДСЕДАТЕЛ –Фани Георгиева Семерджиева</w:t>
      </w:r>
    </w:p>
    <w:p w14:paraId="08A09E30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ЗАМ.-ПРЕДСЕДАТЕЛ:</w:t>
      </w:r>
      <w:r w:rsidRPr="009925EC">
        <w:rPr>
          <w:sz w:val="28"/>
          <w:szCs w:val="28"/>
        </w:rPr>
        <w:tab/>
        <w:t>Георги Кънчев Михов</w:t>
      </w:r>
    </w:p>
    <w:p w14:paraId="14E14838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ЗАМ.-ПРЕДСЕДАТЕЛ:</w:t>
      </w:r>
      <w:r w:rsidRPr="009925EC">
        <w:rPr>
          <w:sz w:val="28"/>
          <w:szCs w:val="28"/>
        </w:rPr>
        <w:tab/>
        <w:t>Виолета Атанасова Диянова</w:t>
      </w:r>
    </w:p>
    <w:p w14:paraId="219C4956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ЗАМ.-ПРЕДСЕДАТЕЛ:</w:t>
      </w:r>
      <w:r w:rsidRPr="009925EC">
        <w:rPr>
          <w:sz w:val="28"/>
          <w:szCs w:val="28"/>
        </w:rPr>
        <w:tab/>
        <w:t>Любима Тодорова Бургазлиева</w:t>
      </w:r>
    </w:p>
    <w:p w14:paraId="03B63C8A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ЗАМ.-ПРЕДСЕДАТЕЛ:</w:t>
      </w:r>
      <w:r w:rsidRPr="009925EC">
        <w:rPr>
          <w:sz w:val="28"/>
          <w:szCs w:val="28"/>
        </w:rPr>
        <w:tab/>
        <w:t>Маргарита Красимирова Събева</w:t>
      </w:r>
    </w:p>
    <w:p w14:paraId="013D3AE0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СЕКРЕТАР:</w:t>
      </w:r>
      <w:r w:rsidRPr="009925EC">
        <w:rPr>
          <w:sz w:val="28"/>
          <w:szCs w:val="28"/>
        </w:rPr>
        <w:tab/>
        <w:t>Емине Хасан Иляз</w:t>
      </w:r>
    </w:p>
    <w:p w14:paraId="25085474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ЧЛЕНОВЕ:</w:t>
      </w:r>
      <w:r w:rsidRPr="009925EC">
        <w:rPr>
          <w:sz w:val="28"/>
          <w:szCs w:val="28"/>
        </w:rPr>
        <w:tab/>
      </w:r>
    </w:p>
    <w:p w14:paraId="4B9CBF02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Наталия Здравкова Минкова</w:t>
      </w:r>
    </w:p>
    <w:p w14:paraId="57587F09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Анелия Стоянова Долапчиева</w:t>
      </w:r>
    </w:p>
    <w:p w14:paraId="790E738D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Пламена Танева Апостолова</w:t>
      </w:r>
    </w:p>
    <w:p w14:paraId="3A73EF05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Таня Иванова Стоянова-Рангелова</w:t>
      </w:r>
    </w:p>
    <w:p w14:paraId="0CA563F8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Милен Петров Господинов</w:t>
      </w:r>
    </w:p>
    <w:p w14:paraId="3FF8C9B5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Димитър Георгиев Вълчев</w:t>
      </w:r>
    </w:p>
    <w:p w14:paraId="465EE977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Пенка Колева Паспалева</w:t>
      </w:r>
    </w:p>
    <w:p w14:paraId="422F435C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Росица Велчева Димова</w:t>
      </w:r>
    </w:p>
    <w:p w14:paraId="2A38050D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Джема Хариева Мюмюнова</w:t>
      </w:r>
    </w:p>
    <w:p w14:paraId="42269B64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Иван Георгиев Иванов</w:t>
      </w:r>
    </w:p>
    <w:p w14:paraId="5E2412BC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Кина Атанасова Шереметова-Бошева</w:t>
      </w:r>
    </w:p>
    <w:p w14:paraId="2B194882" w14:textId="7EDF7D79" w:rsidR="00FE0F72" w:rsidRPr="009925EC" w:rsidRDefault="00FE0F72" w:rsidP="0002779C">
      <w:pPr>
        <w:rPr>
          <w:sz w:val="28"/>
          <w:szCs w:val="28"/>
          <w:lang w:val="en-US"/>
        </w:rPr>
      </w:pPr>
    </w:p>
    <w:p w14:paraId="4C7B9A89" w14:textId="4177F7D9" w:rsidR="00FE0F72" w:rsidRPr="007E1D05" w:rsidRDefault="00FE0F72" w:rsidP="00081735">
      <w:pPr>
        <w:ind w:firstLine="540"/>
        <w:jc w:val="both"/>
        <w:rPr>
          <w:sz w:val="28"/>
          <w:szCs w:val="28"/>
        </w:rPr>
      </w:pPr>
    </w:p>
    <w:p w14:paraId="0A3F1165" w14:textId="14618B57" w:rsidR="007E1D05" w:rsidRPr="00383784" w:rsidRDefault="00F3416C" w:rsidP="007E1D05">
      <w:pPr>
        <w:ind w:firstLine="567"/>
        <w:rPr>
          <w:sz w:val="28"/>
          <w:szCs w:val="28"/>
        </w:rPr>
      </w:pPr>
      <w:r w:rsidRPr="007E1D05">
        <w:rPr>
          <w:sz w:val="28"/>
          <w:szCs w:val="28"/>
        </w:rPr>
        <w:t>П</w:t>
      </w:r>
      <w:r w:rsidR="00C40777" w:rsidRPr="007E1D05">
        <w:rPr>
          <w:sz w:val="28"/>
          <w:szCs w:val="28"/>
        </w:rPr>
        <w:t>рисъстват 1</w:t>
      </w:r>
      <w:r w:rsidR="00BF0F93">
        <w:rPr>
          <w:sz w:val="28"/>
          <w:szCs w:val="28"/>
        </w:rPr>
        <w:t>5</w:t>
      </w:r>
      <w:r w:rsidR="00650506" w:rsidRPr="007E1D05">
        <w:rPr>
          <w:sz w:val="28"/>
          <w:szCs w:val="28"/>
        </w:rPr>
        <w:t xml:space="preserve"> члена</w:t>
      </w:r>
      <w:r w:rsidR="005316AF">
        <w:rPr>
          <w:sz w:val="28"/>
          <w:szCs w:val="28"/>
        </w:rPr>
        <w:t>. От заседанието отсъства</w:t>
      </w:r>
      <w:r w:rsidR="00BF0F93">
        <w:rPr>
          <w:sz w:val="28"/>
          <w:szCs w:val="28"/>
        </w:rPr>
        <w:t>т</w:t>
      </w:r>
      <w:r w:rsidR="00383784">
        <w:rPr>
          <w:sz w:val="28"/>
          <w:szCs w:val="28"/>
        </w:rPr>
        <w:t xml:space="preserve"> </w:t>
      </w:r>
      <w:r w:rsidR="00BF0F93">
        <w:rPr>
          <w:sz w:val="28"/>
          <w:szCs w:val="28"/>
        </w:rPr>
        <w:t>Анелия Долапчиева и Росица Димова</w:t>
      </w:r>
      <w:r w:rsidR="00383784">
        <w:rPr>
          <w:sz w:val="28"/>
          <w:szCs w:val="28"/>
        </w:rPr>
        <w:t xml:space="preserve">. </w:t>
      </w:r>
    </w:p>
    <w:p w14:paraId="703603F7" w14:textId="6DD5F5BD" w:rsidR="00D257AD" w:rsidRPr="00115E13" w:rsidRDefault="00BF0F93" w:rsidP="00984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DC7" w:rsidRPr="00D32DEE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="009864A3" w:rsidRPr="00D32DEE">
        <w:rPr>
          <w:sz w:val="28"/>
          <w:szCs w:val="28"/>
          <w:lang w:val="en-US"/>
        </w:rPr>
        <w:t xml:space="preserve"> </w:t>
      </w:r>
      <w:r w:rsidR="009864A3" w:rsidRPr="00D32DEE">
        <w:rPr>
          <w:sz w:val="28"/>
          <w:szCs w:val="28"/>
        </w:rPr>
        <w:t>на председателя</w:t>
      </w:r>
      <w:r w:rsidR="008C7331" w:rsidRPr="00D32DEE">
        <w:rPr>
          <w:sz w:val="28"/>
          <w:szCs w:val="28"/>
        </w:rPr>
        <w:t xml:space="preserve"> </w:t>
      </w:r>
      <w:r w:rsidR="00383784">
        <w:rPr>
          <w:sz w:val="28"/>
          <w:szCs w:val="28"/>
        </w:rPr>
        <w:t>Фани Семерджиева</w:t>
      </w:r>
      <w:r w:rsidR="00F83A8B">
        <w:rPr>
          <w:sz w:val="28"/>
          <w:szCs w:val="28"/>
        </w:rPr>
        <w:t xml:space="preserve"> </w:t>
      </w:r>
      <w:r w:rsidR="009864A3" w:rsidRPr="00115E13">
        <w:rPr>
          <w:sz w:val="28"/>
          <w:szCs w:val="28"/>
        </w:rPr>
        <w:t xml:space="preserve">при следния </w:t>
      </w:r>
    </w:p>
    <w:p w14:paraId="6342FD42" w14:textId="77777777" w:rsidR="00540E36" w:rsidRPr="00115E13" w:rsidRDefault="00540E36" w:rsidP="009864A3">
      <w:pPr>
        <w:ind w:firstLine="567"/>
        <w:jc w:val="center"/>
        <w:rPr>
          <w:b/>
          <w:sz w:val="28"/>
          <w:szCs w:val="28"/>
        </w:rPr>
      </w:pPr>
    </w:p>
    <w:p w14:paraId="1BFAC7C9" w14:textId="77777777" w:rsidR="009864A3" w:rsidRPr="00115E13" w:rsidRDefault="009864A3" w:rsidP="009864A3">
      <w:pPr>
        <w:ind w:firstLine="567"/>
        <w:jc w:val="center"/>
        <w:rPr>
          <w:b/>
          <w:sz w:val="28"/>
          <w:szCs w:val="28"/>
        </w:rPr>
      </w:pPr>
      <w:r w:rsidRPr="00115E13">
        <w:rPr>
          <w:b/>
          <w:sz w:val="28"/>
          <w:szCs w:val="28"/>
        </w:rPr>
        <w:t>ДНЕВЕН РЕД:</w:t>
      </w:r>
    </w:p>
    <w:p w14:paraId="7ECF38B1" w14:textId="77777777" w:rsidR="009864A3" w:rsidRPr="00BF0795" w:rsidRDefault="009864A3" w:rsidP="009864A3">
      <w:pPr>
        <w:ind w:firstLine="567"/>
        <w:jc w:val="center"/>
        <w:rPr>
          <w:color w:val="FF0000"/>
          <w:sz w:val="28"/>
          <w:szCs w:val="28"/>
        </w:rPr>
      </w:pPr>
    </w:p>
    <w:p w14:paraId="25A0032B" w14:textId="355E1952" w:rsidR="00BF0F93" w:rsidRPr="00BF0F93" w:rsidRDefault="00BF0F93" w:rsidP="00BF0F93">
      <w:pPr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1.</w:t>
      </w:r>
      <w:r w:rsidRPr="00BF0F93">
        <w:rPr>
          <w:sz w:val="28"/>
          <w:szCs w:val="28"/>
          <w:lang w:val="en-US"/>
        </w:rPr>
        <w:t>Поправка на очевидна фактическа грешка в Решение № 9-ЕП/НС от 24.04.2024 г. на Районна избирателна комисия Бургас относно определяне на общия брой членове на секционни избирателни комисии и ръководствата им в община Камено и разпределението им между партиите и коалициите</w:t>
      </w:r>
    </w:p>
    <w:p w14:paraId="06A6550D" w14:textId="77777777" w:rsidR="00BF0F93" w:rsidRPr="00BF0F93" w:rsidRDefault="00BF0F93" w:rsidP="00BF0F93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</w:p>
    <w:p w14:paraId="361991B0" w14:textId="77777777" w:rsidR="00BF0F93" w:rsidRPr="00BF0F93" w:rsidRDefault="00BF0F93" w:rsidP="00BF0F93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BF0F93">
        <w:rPr>
          <w:sz w:val="28"/>
          <w:szCs w:val="28"/>
          <w:lang w:val="en-US"/>
        </w:rPr>
        <w:lastRenderedPageBreak/>
        <w:t>2.</w:t>
      </w:r>
      <w:r w:rsidRPr="00BF0F93">
        <w:rPr>
          <w:sz w:val="28"/>
          <w:szCs w:val="28"/>
          <w:lang w:val="en-US"/>
        </w:rPr>
        <w:tab/>
        <w:t>Поправка на очевидна фактическа грешка в Решение № 15 -ЕП/НС от 24.04.2024 г. на Районна избирателна комисия Бургас относно определяне на общия брой членове на секционни избирателни комисии и ръководствата им в община Поморие и разпределението им между партиите и коалициите</w:t>
      </w:r>
    </w:p>
    <w:p w14:paraId="60E45F88" w14:textId="553F439C" w:rsidR="009925EC" w:rsidRDefault="00BF0F93" w:rsidP="00BF0F93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BF0F93">
        <w:rPr>
          <w:sz w:val="28"/>
          <w:szCs w:val="28"/>
          <w:lang w:val="en-US"/>
        </w:rPr>
        <w:t>3.</w:t>
      </w:r>
      <w:r w:rsidRPr="00BF0F93">
        <w:rPr>
          <w:sz w:val="28"/>
          <w:szCs w:val="28"/>
          <w:lang w:val="en-US"/>
        </w:rPr>
        <w:tab/>
        <w:t>Разни</w:t>
      </w:r>
    </w:p>
    <w:p w14:paraId="75FE1BED" w14:textId="77777777" w:rsidR="00BF0F93" w:rsidRDefault="00BF0F93" w:rsidP="009925EC">
      <w:pPr>
        <w:shd w:val="clear" w:color="auto" w:fill="FFFFFF"/>
        <w:spacing w:after="150"/>
        <w:ind w:firstLine="708"/>
        <w:jc w:val="both"/>
        <w:rPr>
          <w:sz w:val="28"/>
          <w:szCs w:val="28"/>
          <w:u w:val="single"/>
        </w:rPr>
      </w:pPr>
    </w:p>
    <w:p w14:paraId="714EF74A" w14:textId="77777777" w:rsidR="009925EC" w:rsidRPr="009925EC" w:rsidRDefault="009925EC" w:rsidP="009925EC">
      <w:pPr>
        <w:shd w:val="clear" w:color="auto" w:fill="FFFFFF"/>
        <w:spacing w:after="150"/>
        <w:ind w:firstLine="708"/>
        <w:jc w:val="both"/>
        <w:rPr>
          <w:sz w:val="28"/>
          <w:szCs w:val="28"/>
          <w:u w:val="single"/>
          <w:lang w:val="ru-RU"/>
        </w:rPr>
      </w:pPr>
      <w:r w:rsidRPr="009925EC">
        <w:rPr>
          <w:sz w:val="28"/>
          <w:szCs w:val="28"/>
          <w:u w:val="single"/>
        </w:rPr>
        <w:t>По т.1 от дневния ред</w:t>
      </w:r>
    </w:p>
    <w:p w14:paraId="3BAFFCFE" w14:textId="77777777" w:rsidR="00BF0F93" w:rsidRPr="00BF0F93" w:rsidRDefault="00BF0F93" w:rsidP="00BF0F9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BF0F93">
        <w:rPr>
          <w:rFonts w:eastAsia="Calibri"/>
          <w:sz w:val="28"/>
          <w:szCs w:val="28"/>
          <w:lang w:eastAsia="en-US"/>
        </w:rPr>
        <w:t>РЕШЕНИЕ</w:t>
      </w:r>
    </w:p>
    <w:p w14:paraId="69898266" w14:textId="77777777" w:rsidR="00BF0F93" w:rsidRPr="00BF0F93" w:rsidRDefault="00BF0F93" w:rsidP="00BF0F93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F0F93">
        <w:rPr>
          <w:rFonts w:eastAsia="Calibri"/>
          <w:sz w:val="28"/>
          <w:szCs w:val="28"/>
          <w:lang w:eastAsia="en-US"/>
        </w:rPr>
        <w:t>№ 22- ЕП/НС</w:t>
      </w:r>
    </w:p>
    <w:p w14:paraId="613D5FE3" w14:textId="77777777" w:rsidR="00BF0F93" w:rsidRPr="00BF0F93" w:rsidRDefault="00BF0F93" w:rsidP="00BF0F93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BF0F93">
        <w:rPr>
          <w:b/>
          <w:color w:val="333333"/>
          <w:sz w:val="28"/>
          <w:szCs w:val="28"/>
        </w:rPr>
        <w:t>ОТНОСНО:</w:t>
      </w:r>
      <w:r w:rsidRPr="00BF0F93">
        <w:rPr>
          <w:color w:val="333333"/>
          <w:sz w:val="28"/>
          <w:szCs w:val="28"/>
        </w:rPr>
        <w:t xml:space="preserve"> Поправка на очевидна фактическа грешка</w:t>
      </w:r>
      <w:r w:rsidRPr="00BF0F93">
        <w:rPr>
          <w:color w:val="333333"/>
          <w:sz w:val="28"/>
          <w:szCs w:val="28"/>
          <w:lang w:val="en-US"/>
        </w:rPr>
        <w:t xml:space="preserve"> </w:t>
      </w:r>
      <w:r w:rsidRPr="00BF0F93">
        <w:rPr>
          <w:color w:val="333333"/>
          <w:sz w:val="28"/>
          <w:szCs w:val="28"/>
        </w:rPr>
        <w:t xml:space="preserve">в Решение №9-ЕП/НС от 24.04.2024 г. на Районна избирателна комисия Бургас </w:t>
      </w:r>
      <w:r w:rsidRPr="00BF0F93">
        <w:rPr>
          <w:sz w:val="28"/>
          <w:szCs w:val="28"/>
        </w:rPr>
        <w:t xml:space="preserve">относно определяне на общия брой членове на секционни избирателни комисии и ръководствата им в </w:t>
      </w:r>
      <w:r w:rsidRPr="00BF0F93">
        <w:rPr>
          <w:b/>
          <w:sz w:val="28"/>
          <w:szCs w:val="28"/>
        </w:rPr>
        <w:t>община Камено</w:t>
      </w:r>
      <w:r w:rsidRPr="00BF0F93">
        <w:rPr>
          <w:sz w:val="28"/>
          <w:szCs w:val="28"/>
        </w:rPr>
        <w:t xml:space="preserve"> и разпределението им между партиите и коалициите</w:t>
      </w:r>
    </w:p>
    <w:p w14:paraId="0A947683" w14:textId="77777777" w:rsidR="00BF0F93" w:rsidRPr="00BF0F93" w:rsidRDefault="00BF0F93" w:rsidP="00BF0F9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F0F93">
        <w:rPr>
          <w:sz w:val="28"/>
          <w:szCs w:val="28"/>
        </w:rPr>
        <w:t xml:space="preserve">На основание чл. 72, ал. 1, т. 1 от Изборния кодекс и след като установи, че е допусната </w:t>
      </w:r>
      <w:r w:rsidRPr="00BF0F93">
        <w:rPr>
          <w:color w:val="333333"/>
          <w:sz w:val="28"/>
          <w:szCs w:val="28"/>
        </w:rPr>
        <w:t>очевидна фактическа грешка</w:t>
      </w:r>
      <w:r w:rsidRPr="00BF0F93">
        <w:rPr>
          <w:color w:val="333333"/>
          <w:sz w:val="28"/>
          <w:szCs w:val="28"/>
          <w:lang w:val="en-US"/>
        </w:rPr>
        <w:t xml:space="preserve"> </w:t>
      </w:r>
      <w:r w:rsidRPr="00BF0F93">
        <w:rPr>
          <w:color w:val="333333"/>
          <w:sz w:val="28"/>
          <w:szCs w:val="28"/>
        </w:rPr>
        <w:t>в Решение №9-ЕП/НС от 24.04.2024 г.</w:t>
      </w:r>
    </w:p>
    <w:p w14:paraId="7C933A68" w14:textId="77777777" w:rsidR="00BF0F93" w:rsidRPr="00BF0F93" w:rsidRDefault="00BF0F93" w:rsidP="00BF0F9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F0F93">
        <w:rPr>
          <w:b/>
          <w:bCs/>
          <w:sz w:val="28"/>
          <w:szCs w:val="28"/>
        </w:rPr>
        <w:t>РЕШИ:</w:t>
      </w:r>
    </w:p>
    <w:p w14:paraId="3734982D" w14:textId="77777777" w:rsidR="00BF0F93" w:rsidRPr="00BF0F93" w:rsidRDefault="00BF0F93" w:rsidP="00BF0F9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0F93">
        <w:rPr>
          <w:sz w:val="28"/>
          <w:szCs w:val="28"/>
        </w:rPr>
        <w:t xml:space="preserve">Допуска поправка на очевидна фактическа грешка в </w:t>
      </w:r>
      <w:r w:rsidRPr="00BF0F93">
        <w:rPr>
          <w:color w:val="333333"/>
          <w:sz w:val="28"/>
          <w:szCs w:val="28"/>
        </w:rPr>
        <w:t xml:space="preserve">Решение №9-ЕП/НС от 24.04.2024 г., като следва: </w:t>
      </w:r>
    </w:p>
    <w:p w14:paraId="77BEBB81" w14:textId="77777777" w:rsidR="00BF0F93" w:rsidRPr="00BF0F93" w:rsidRDefault="00BF0F93" w:rsidP="00BF0F93">
      <w:pPr>
        <w:shd w:val="clear" w:color="auto" w:fill="FFFFFF"/>
        <w:ind w:left="709"/>
        <w:contextualSpacing/>
        <w:jc w:val="both"/>
        <w:rPr>
          <w:sz w:val="28"/>
          <w:szCs w:val="28"/>
        </w:rPr>
      </w:pPr>
    </w:p>
    <w:p w14:paraId="6B2C36CD" w14:textId="77777777" w:rsidR="00BF0F93" w:rsidRPr="00BF0F93" w:rsidRDefault="00BF0F93" w:rsidP="00BF0F93">
      <w:pPr>
        <w:numPr>
          <w:ilvl w:val="0"/>
          <w:numId w:val="12"/>
        </w:numPr>
        <w:shd w:val="clear" w:color="auto" w:fill="FFFFFF"/>
        <w:spacing w:after="160" w:line="259" w:lineRule="auto"/>
        <w:ind w:left="0" w:firstLine="709"/>
        <w:contextualSpacing/>
        <w:jc w:val="both"/>
        <w:rPr>
          <w:sz w:val="28"/>
          <w:szCs w:val="28"/>
        </w:rPr>
      </w:pPr>
      <w:r w:rsidRPr="00BF0F93">
        <w:rPr>
          <w:sz w:val="28"/>
          <w:szCs w:val="28"/>
        </w:rPr>
        <w:t xml:space="preserve">Точка 1. /едно, арабско/ следва да се чете: „Определя общия брой на всички членове на секционни избирателни комисии (без съставите на 5-членните и 6-членните СИК и на ПСИК) в община Камено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 в зависимост от броя избиратели, както следва: </w:t>
      </w:r>
    </w:p>
    <w:p w14:paraId="1A3F48E4" w14:textId="77777777" w:rsidR="00BF0F93" w:rsidRPr="00BF0F93" w:rsidRDefault="00BF0F93" w:rsidP="00BF0F9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F0F93">
        <w:rPr>
          <w:sz w:val="28"/>
          <w:szCs w:val="28"/>
        </w:rPr>
        <w:t xml:space="preserve">- Общ брой на членове на СИК </w:t>
      </w:r>
      <w:r w:rsidRPr="00BF0F93">
        <w:rPr>
          <w:b/>
          <w:sz w:val="28"/>
          <w:szCs w:val="28"/>
        </w:rPr>
        <w:t>158 бр.,</w:t>
      </w:r>
      <w:r w:rsidRPr="00BF0F93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BF0F93">
        <w:rPr>
          <w:b/>
          <w:sz w:val="28"/>
          <w:szCs w:val="28"/>
        </w:rPr>
        <w:t>60 бр.</w:t>
      </w:r>
    </w:p>
    <w:p w14:paraId="08DC1465" w14:textId="77777777" w:rsidR="00BF0F93" w:rsidRPr="00BF0F93" w:rsidRDefault="00BF0F93" w:rsidP="00BF0F9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F0F93">
        <w:rPr>
          <w:b/>
          <w:sz w:val="28"/>
          <w:szCs w:val="28"/>
        </w:rPr>
        <w:t>-  11 бр. СИК по 7 членове</w:t>
      </w:r>
    </w:p>
    <w:p w14:paraId="7E0717B1" w14:textId="77777777" w:rsidR="00BF0F93" w:rsidRPr="00BF0F93" w:rsidRDefault="00BF0F93" w:rsidP="00BF0F9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F0F93">
        <w:rPr>
          <w:b/>
          <w:sz w:val="28"/>
          <w:szCs w:val="28"/>
        </w:rPr>
        <w:t xml:space="preserve">- </w:t>
      </w:r>
      <w:r w:rsidRPr="00BF0F93">
        <w:rPr>
          <w:b/>
          <w:sz w:val="28"/>
          <w:szCs w:val="28"/>
          <w:lang w:val="en-US"/>
        </w:rPr>
        <w:t xml:space="preserve"> </w:t>
      </w:r>
      <w:r w:rsidRPr="00BF0F93">
        <w:rPr>
          <w:b/>
          <w:sz w:val="28"/>
          <w:szCs w:val="28"/>
        </w:rPr>
        <w:t>9 бр. СИК по 9 членове“  </w:t>
      </w:r>
    </w:p>
    <w:p w14:paraId="7124D98F" w14:textId="77777777" w:rsidR="00BF0F93" w:rsidRPr="00BF0F93" w:rsidRDefault="00BF0F93" w:rsidP="00BF0F9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2DBB3152" w14:textId="77777777" w:rsidR="00BF0F93" w:rsidRPr="00BF0F93" w:rsidRDefault="00BF0F93" w:rsidP="00BF0F9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F0F93">
        <w:rPr>
          <w:sz w:val="28"/>
          <w:szCs w:val="28"/>
        </w:rPr>
        <w:t>2.</w:t>
      </w:r>
      <w:r w:rsidRPr="00BF0F93">
        <w:rPr>
          <w:sz w:val="28"/>
          <w:szCs w:val="28"/>
          <w:lang w:val="en-US"/>
        </w:rPr>
        <w:t xml:space="preserve"> </w:t>
      </w:r>
      <w:r w:rsidRPr="00BF0F93">
        <w:rPr>
          <w:sz w:val="28"/>
          <w:szCs w:val="28"/>
        </w:rPr>
        <w:t xml:space="preserve">Точка 2. /две, арабско/ следва да се чете: „Утвърждава разпределение на местата в СИК и местата в ръководствата на СИК съгласно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 и на основание </w:t>
      </w:r>
      <w:r w:rsidRPr="00BF0F93">
        <w:rPr>
          <w:sz w:val="28"/>
          <w:szCs w:val="28"/>
        </w:rPr>
        <w:lastRenderedPageBreak/>
        <w:t>Решение № 8-ЕП/НС от 24.04.2024г. на РИК Бургас, при следното съотношение между партиите и коалициите:</w:t>
      </w:r>
    </w:p>
    <w:p w14:paraId="015FDFB3" w14:textId="77777777" w:rsidR="00BF0F93" w:rsidRPr="00BF0F93" w:rsidRDefault="00BF0F93" w:rsidP="00BF0F93">
      <w:pPr>
        <w:shd w:val="clear" w:color="auto" w:fill="FFFFFF"/>
        <w:jc w:val="both"/>
        <w:rPr>
          <w:b/>
          <w:sz w:val="28"/>
          <w:szCs w:val="28"/>
        </w:rPr>
      </w:pPr>
    </w:p>
    <w:p w14:paraId="56157F63" w14:textId="77777777" w:rsidR="00BF0F93" w:rsidRPr="00BF0F93" w:rsidRDefault="00BF0F93" w:rsidP="00BF0F93">
      <w:pPr>
        <w:shd w:val="clear" w:color="auto" w:fill="FFFFFF"/>
        <w:jc w:val="both"/>
        <w:rPr>
          <w:b/>
          <w:sz w:val="28"/>
          <w:szCs w:val="28"/>
        </w:rPr>
      </w:pPr>
      <w:r w:rsidRPr="00BF0F93">
        <w:rPr>
          <w:b/>
          <w:sz w:val="28"/>
          <w:szCs w:val="28"/>
        </w:rPr>
        <w:t>А. Места за всички членове на СИК (без ПСИК)</w:t>
      </w:r>
    </w:p>
    <w:p w14:paraId="11C4DD00" w14:textId="77777777" w:rsidR="00BF0F93" w:rsidRPr="00BF0F93" w:rsidRDefault="00BF0F93" w:rsidP="00BF0F93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037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78"/>
        <w:gridCol w:w="1071"/>
        <w:gridCol w:w="1208"/>
        <w:gridCol w:w="1096"/>
        <w:gridCol w:w="1313"/>
        <w:gridCol w:w="1096"/>
        <w:gridCol w:w="1099"/>
      </w:tblGrid>
      <w:tr w:rsidR="00BF0F93" w:rsidRPr="00BF0F93" w14:paraId="2380890F" w14:textId="77777777" w:rsidTr="000607A2">
        <w:trPr>
          <w:trHeight w:val="1628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5EF462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>Община</w:t>
            </w:r>
          </w:p>
          <w:p w14:paraId="7DD233F5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 xml:space="preserve">Камено 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202E7A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A3A428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DD8851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F0F93">
              <w:rPr>
                <w:b/>
                <w:sz w:val="28"/>
                <w:szCs w:val="28"/>
              </w:rPr>
              <w:t>Коалиция “ПП ДБ“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C379F3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2A0FAE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F0F93">
              <w:rPr>
                <w:b/>
                <w:sz w:val="28"/>
                <w:szCs w:val="28"/>
              </w:rPr>
              <w:t>ПП „Възраждане“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CA86D17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F0F93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46DCDE5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>ПП „Има такъв народ“</w:t>
            </w:r>
          </w:p>
        </w:tc>
      </w:tr>
      <w:tr w:rsidR="00BF0F93" w:rsidRPr="00BF0F93" w14:paraId="593478CD" w14:textId="77777777" w:rsidTr="000607A2">
        <w:trPr>
          <w:trHeight w:val="444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16C723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E25685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1DE6C2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2A9464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8B9A2A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A6354B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25757A3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F0F9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BC9D672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14:paraId="4D0B42D0" w14:textId="77777777" w:rsidR="00BF0F93" w:rsidRPr="00BF0F93" w:rsidRDefault="00BF0F93" w:rsidP="00BF0F93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440F0672" w14:textId="77777777" w:rsidR="00BF0F93" w:rsidRPr="00BF0F93" w:rsidRDefault="00BF0F93" w:rsidP="00BF0F93">
      <w:pPr>
        <w:shd w:val="clear" w:color="auto" w:fill="FFFFFF"/>
        <w:spacing w:after="150"/>
        <w:jc w:val="both"/>
        <w:rPr>
          <w:sz w:val="28"/>
          <w:szCs w:val="28"/>
        </w:rPr>
      </w:pPr>
      <w:r w:rsidRPr="00BF0F93">
        <w:rPr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  КП „ГЕРБ- СДС“ и за </w:t>
      </w:r>
      <w:r w:rsidRPr="00BF0F93">
        <w:rPr>
          <w:bCs/>
          <w:sz w:val="28"/>
          <w:szCs w:val="28"/>
        </w:rPr>
        <w:t>ПП „Възраждане“</w:t>
      </w:r>
      <w:r w:rsidRPr="00BF0F93">
        <w:rPr>
          <w:sz w:val="28"/>
          <w:szCs w:val="28"/>
        </w:rPr>
        <w:t>.</w:t>
      </w:r>
    </w:p>
    <w:p w14:paraId="0F7717F0" w14:textId="77777777" w:rsidR="00BF0F93" w:rsidRPr="00BF0F93" w:rsidRDefault="00BF0F93" w:rsidP="00BF0F93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66DE0177" w14:textId="77777777" w:rsidR="00BF0F93" w:rsidRPr="00BF0F93" w:rsidRDefault="00BF0F93" w:rsidP="00BF0F93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BF0F93">
        <w:rPr>
          <w:b/>
          <w:sz w:val="28"/>
          <w:szCs w:val="28"/>
        </w:rPr>
        <w:t>Б. Места в ръководствата на СИК (без ПСИК)</w:t>
      </w:r>
    </w:p>
    <w:p w14:paraId="6DEB23AB" w14:textId="77777777" w:rsidR="00BF0F93" w:rsidRPr="00BF0F93" w:rsidRDefault="00BF0F93" w:rsidP="00BF0F93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</w:p>
    <w:tbl>
      <w:tblPr>
        <w:tblW w:w="9215" w:type="dxa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1134"/>
        <w:gridCol w:w="1134"/>
        <w:gridCol w:w="1134"/>
        <w:gridCol w:w="1134"/>
        <w:gridCol w:w="1134"/>
      </w:tblGrid>
      <w:tr w:rsidR="00BF0F93" w:rsidRPr="00BF0F93" w14:paraId="2514B5B7" w14:textId="77777777" w:rsidTr="000607A2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C45778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>Община</w:t>
            </w:r>
          </w:p>
          <w:p w14:paraId="375C9CA4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>Камено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217C4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86B263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76674B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F0F93">
              <w:rPr>
                <w:b/>
                <w:sz w:val="28"/>
                <w:szCs w:val="28"/>
              </w:rPr>
              <w:t>Коалиция “ПП-ДБ“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56E3A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4299EF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F0F93">
              <w:rPr>
                <w:b/>
                <w:sz w:val="28"/>
                <w:szCs w:val="28"/>
              </w:rPr>
              <w:t>ПП “Възраждане“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185131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F0F93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2EFD03E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F0F93">
              <w:rPr>
                <w:b/>
                <w:bCs/>
                <w:sz w:val="28"/>
                <w:szCs w:val="28"/>
              </w:rPr>
              <w:t>ПП „ИТН“</w:t>
            </w:r>
          </w:p>
        </w:tc>
      </w:tr>
      <w:tr w:rsidR="00BF0F93" w:rsidRPr="00BF0F93" w14:paraId="5B25D603" w14:textId="77777777" w:rsidTr="000607A2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8BE322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9544EC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F0F9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820D10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F0F9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C1E44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F0F9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61EF7F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F0F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2D97FB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F0F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2C3E8B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F0F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9682379" w14:textId="77777777" w:rsidR="00BF0F93" w:rsidRPr="00BF0F93" w:rsidRDefault="00BF0F93" w:rsidP="00BF0F9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F0F93">
              <w:rPr>
                <w:b/>
                <w:sz w:val="28"/>
                <w:szCs w:val="28"/>
              </w:rPr>
              <w:t>3</w:t>
            </w:r>
          </w:p>
        </w:tc>
      </w:tr>
    </w:tbl>
    <w:p w14:paraId="559010FF" w14:textId="77777777" w:rsidR="00BF0F93" w:rsidRPr="00BF0F93" w:rsidRDefault="00BF0F93" w:rsidP="00BF0F93">
      <w:pPr>
        <w:shd w:val="clear" w:color="auto" w:fill="FFFFFF"/>
        <w:jc w:val="both"/>
        <w:rPr>
          <w:sz w:val="28"/>
          <w:szCs w:val="28"/>
        </w:rPr>
      </w:pPr>
    </w:p>
    <w:p w14:paraId="12E8F3A9" w14:textId="77777777" w:rsidR="00BF0F93" w:rsidRPr="00BF0F93" w:rsidRDefault="00BF0F93" w:rsidP="00BF0F93">
      <w:pPr>
        <w:shd w:val="clear" w:color="auto" w:fill="FFFFFF"/>
        <w:jc w:val="both"/>
        <w:rPr>
          <w:sz w:val="28"/>
          <w:szCs w:val="28"/>
        </w:rPr>
      </w:pPr>
      <w:r w:rsidRPr="00BF0F93">
        <w:rPr>
          <w:sz w:val="28"/>
          <w:szCs w:val="28"/>
        </w:rPr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 ПП „Възраждане“,  ПП „</w:t>
      </w:r>
      <w:r w:rsidRPr="00BF0F93">
        <w:rPr>
          <w:bCs/>
          <w:sz w:val="28"/>
          <w:szCs w:val="28"/>
        </w:rPr>
        <w:t>БСП за България</w:t>
      </w:r>
      <w:r w:rsidRPr="00BF0F93">
        <w:rPr>
          <w:sz w:val="28"/>
          <w:szCs w:val="28"/>
        </w:rPr>
        <w:t xml:space="preserve">“ и </w:t>
      </w:r>
      <w:r w:rsidRPr="00BF0F93">
        <w:rPr>
          <w:b/>
          <w:sz w:val="28"/>
          <w:szCs w:val="28"/>
        </w:rPr>
        <w:t xml:space="preserve"> </w:t>
      </w:r>
      <w:r w:rsidRPr="00BF0F93">
        <w:rPr>
          <w:bCs/>
          <w:sz w:val="28"/>
          <w:szCs w:val="28"/>
        </w:rPr>
        <w:t>ПП „Има такъв народ“,</w:t>
      </w:r>
      <w:r w:rsidRPr="00BF0F93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формации.“</w:t>
      </w:r>
    </w:p>
    <w:p w14:paraId="0DD858E3" w14:textId="77777777" w:rsidR="00BF0F93" w:rsidRPr="00BF0F93" w:rsidRDefault="00BF0F93" w:rsidP="00BF0F9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F0F93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044AEDC5" w14:textId="77777777" w:rsidR="009907CD" w:rsidRDefault="009907CD" w:rsidP="00BF0F93">
      <w:pPr>
        <w:spacing w:after="200" w:line="276" w:lineRule="auto"/>
        <w:rPr>
          <w:sz w:val="28"/>
          <w:szCs w:val="28"/>
        </w:rPr>
      </w:pPr>
    </w:p>
    <w:p w14:paraId="499057D0" w14:textId="77777777" w:rsidR="009907CD" w:rsidRDefault="009907CD" w:rsidP="00BF0F93">
      <w:pPr>
        <w:spacing w:after="200" w:line="276" w:lineRule="auto"/>
        <w:rPr>
          <w:sz w:val="28"/>
          <w:szCs w:val="28"/>
        </w:rPr>
      </w:pPr>
    </w:p>
    <w:p w14:paraId="2A2CD9E4" w14:textId="77777777" w:rsidR="00BF0F93" w:rsidRPr="00BF0F93" w:rsidRDefault="00BF0F93" w:rsidP="00BF0F93">
      <w:pPr>
        <w:spacing w:after="200" w:line="276" w:lineRule="auto"/>
        <w:rPr>
          <w:sz w:val="28"/>
          <w:szCs w:val="28"/>
        </w:rPr>
      </w:pPr>
      <w:r w:rsidRPr="00BF0F93">
        <w:rPr>
          <w:sz w:val="28"/>
          <w:szCs w:val="28"/>
        </w:rPr>
        <w:lastRenderedPageBreak/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F0F93" w:rsidRPr="00BF0F93" w14:paraId="45B68883" w14:textId="77777777" w:rsidTr="000607A2">
        <w:tc>
          <w:tcPr>
            <w:tcW w:w="6232" w:type="dxa"/>
          </w:tcPr>
          <w:p w14:paraId="15AFBDCC" w14:textId="77777777" w:rsidR="00BF0F93" w:rsidRPr="00BF0F93" w:rsidRDefault="00BF0F93" w:rsidP="00BF0F93">
            <w:pPr>
              <w:jc w:val="center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210F6E8" w14:textId="77777777" w:rsidR="00BF0F93" w:rsidRPr="00BF0F93" w:rsidRDefault="00BF0F93" w:rsidP="00BF0F9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DCD3CF" w14:textId="77777777" w:rsidR="00BF0F93" w:rsidRPr="00BF0F93" w:rsidRDefault="00BF0F93" w:rsidP="00BF0F9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ПРОТИВ</w:t>
            </w:r>
          </w:p>
        </w:tc>
      </w:tr>
      <w:tr w:rsidR="00BF0F93" w:rsidRPr="00BF0F93" w14:paraId="0B41860B" w14:textId="77777777" w:rsidTr="000607A2">
        <w:tc>
          <w:tcPr>
            <w:tcW w:w="6232" w:type="dxa"/>
          </w:tcPr>
          <w:p w14:paraId="069FDB0A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418" w:type="dxa"/>
          </w:tcPr>
          <w:p w14:paraId="3DA2D31E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8A007D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F0F93" w:rsidRPr="00BF0F93" w14:paraId="3A66DFC9" w14:textId="77777777" w:rsidTr="000607A2">
        <w:tc>
          <w:tcPr>
            <w:tcW w:w="6232" w:type="dxa"/>
          </w:tcPr>
          <w:p w14:paraId="6BC0042C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06D0452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4B8CD7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F0F93" w:rsidRPr="00BF0F93" w14:paraId="3A99EE87" w14:textId="77777777" w:rsidTr="000607A2">
        <w:tc>
          <w:tcPr>
            <w:tcW w:w="6232" w:type="dxa"/>
          </w:tcPr>
          <w:p w14:paraId="17A3E708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5E2DC8D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33BB00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F0F93" w:rsidRPr="00BF0F93" w14:paraId="12AF923D" w14:textId="77777777" w:rsidTr="000607A2">
        <w:tc>
          <w:tcPr>
            <w:tcW w:w="6232" w:type="dxa"/>
          </w:tcPr>
          <w:p w14:paraId="3E6090E0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Любима Тодорова Бургазлиева</w:t>
            </w:r>
          </w:p>
        </w:tc>
        <w:tc>
          <w:tcPr>
            <w:tcW w:w="1418" w:type="dxa"/>
          </w:tcPr>
          <w:p w14:paraId="19A2C76E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C98993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F0F93" w:rsidRPr="00BF0F93" w14:paraId="5AA31989" w14:textId="77777777" w:rsidTr="000607A2">
        <w:tc>
          <w:tcPr>
            <w:tcW w:w="6232" w:type="dxa"/>
          </w:tcPr>
          <w:p w14:paraId="7489ECB9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Маргарита Красимирова Събева</w:t>
            </w:r>
          </w:p>
        </w:tc>
        <w:tc>
          <w:tcPr>
            <w:tcW w:w="1418" w:type="dxa"/>
          </w:tcPr>
          <w:p w14:paraId="6A4B68BF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FE44D2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C104B" w:rsidRPr="00BF0F93" w14:paraId="0423D45B" w14:textId="77777777" w:rsidTr="000607A2">
        <w:tc>
          <w:tcPr>
            <w:tcW w:w="6232" w:type="dxa"/>
          </w:tcPr>
          <w:p w14:paraId="3BA67CA3" w14:textId="0CFC68F9" w:rsidR="008C104B" w:rsidRPr="00BF0F93" w:rsidRDefault="008C104B" w:rsidP="00BF0F9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418" w:type="dxa"/>
          </w:tcPr>
          <w:p w14:paraId="7D083EE5" w14:textId="4A53DAEB" w:rsidR="008C104B" w:rsidRPr="00BF0F93" w:rsidRDefault="008C104B" w:rsidP="00BF0F9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61D48C" w14:textId="77777777" w:rsidR="008C104B" w:rsidRPr="00BF0F93" w:rsidRDefault="008C104B" w:rsidP="00BF0F9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F0F93" w:rsidRPr="00BF0F93" w14:paraId="583D7B35" w14:textId="77777777" w:rsidTr="000607A2">
        <w:tc>
          <w:tcPr>
            <w:tcW w:w="6232" w:type="dxa"/>
          </w:tcPr>
          <w:p w14:paraId="3E17702A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436DB78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8E46C2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F0F93" w:rsidRPr="00BF0F93" w14:paraId="4232F4E4" w14:textId="77777777" w:rsidTr="000607A2">
        <w:tc>
          <w:tcPr>
            <w:tcW w:w="6232" w:type="dxa"/>
          </w:tcPr>
          <w:p w14:paraId="49AC8E53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7BDCD978" w14:textId="1315417B" w:rsidR="00BF0F93" w:rsidRPr="00BF0F93" w:rsidRDefault="008C104B" w:rsidP="00BF0F9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12" w:type="dxa"/>
          </w:tcPr>
          <w:p w14:paraId="628FD032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F0F93" w:rsidRPr="00BF0F93" w14:paraId="33ECD1FC" w14:textId="77777777" w:rsidTr="000607A2">
        <w:tc>
          <w:tcPr>
            <w:tcW w:w="6232" w:type="dxa"/>
          </w:tcPr>
          <w:p w14:paraId="37E9A9CB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A2397DB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856E7E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F0F93" w:rsidRPr="00BF0F93" w14:paraId="2992EA48" w14:textId="77777777" w:rsidTr="000607A2">
        <w:tc>
          <w:tcPr>
            <w:tcW w:w="6232" w:type="dxa"/>
          </w:tcPr>
          <w:p w14:paraId="1F406DD7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5C29AEA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BDB344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F0F93" w:rsidRPr="00BF0F93" w14:paraId="2B1BB8D3" w14:textId="77777777" w:rsidTr="000607A2">
        <w:tc>
          <w:tcPr>
            <w:tcW w:w="6232" w:type="dxa"/>
          </w:tcPr>
          <w:p w14:paraId="043296F0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418" w:type="dxa"/>
          </w:tcPr>
          <w:p w14:paraId="23D5334E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1E0111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F0F93" w:rsidRPr="00BF0F93" w14:paraId="3A82B6C8" w14:textId="77777777" w:rsidTr="000607A2">
        <w:tc>
          <w:tcPr>
            <w:tcW w:w="6232" w:type="dxa"/>
          </w:tcPr>
          <w:p w14:paraId="618E53B6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418" w:type="dxa"/>
          </w:tcPr>
          <w:p w14:paraId="2C2E5DE3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D48F1B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F0F93" w:rsidRPr="00BF0F93" w14:paraId="4E15B56F" w14:textId="77777777" w:rsidTr="000607A2">
        <w:tc>
          <w:tcPr>
            <w:tcW w:w="6232" w:type="dxa"/>
          </w:tcPr>
          <w:p w14:paraId="43AAE46F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Пенка Колева Паспалева</w:t>
            </w:r>
          </w:p>
        </w:tc>
        <w:tc>
          <w:tcPr>
            <w:tcW w:w="1418" w:type="dxa"/>
          </w:tcPr>
          <w:p w14:paraId="0E0A3EA2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118B31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F0F93" w:rsidRPr="00BF0F93" w14:paraId="08D15835" w14:textId="77777777" w:rsidTr="000607A2">
        <w:tc>
          <w:tcPr>
            <w:tcW w:w="6232" w:type="dxa"/>
          </w:tcPr>
          <w:p w14:paraId="31DE4CF9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418" w:type="dxa"/>
          </w:tcPr>
          <w:p w14:paraId="383BCAA5" w14:textId="407A354D" w:rsidR="00BF0F93" w:rsidRPr="00BF0F93" w:rsidRDefault="008C104B" w:rsidP="00BF0F9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412" w:type="dxa"/>
          </w:tcPr>
          <w:p w14:paraId="68D9DBC7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F0F93" w:rsidRPr="00BF0F93" w14:paraId="32F6AEA1" w14:textId="77777777" w:rsidTr="000607A2">
        <w:tc>
          <w:tcPr>
            <w:tcW w:w="6232" w:type="dxa"/>
          </w:tcPr>
          <w:p w14:paraId="6231A6D8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418" w:type="dxa"/>
          </w:tcPr>
          <w:p w14:paraId="25DA9226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2581F0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F0F93" w:rsidRPr="00BF0F93" w14:paraId="1D23EE5E" w14:textId="77777777" w:rsidTr="000607A2">
        <w:tc>
          <w:tcPr>
            <w:tcW w:w="6232" w:type="dxa"/>
          </w:tcPr>
          <w:p w14:paraId="3C96132E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46AAA7E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1B9B5B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F0F93" w:rsidRPr="00BF0F93" w14:paraId="3DA69D6A" w14:textId="77777777" w:rsidTr="000607A2">
        <w:tc>
          <w:tcPr>
            <w:tcW w:w="6232" w:type="dxa"/>
          </w:tcPr>
          <w:p w14:paraId="067C4CD1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699B9809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246E42" w14:textId="77777777" w:rsidR="00BF0F93" w:rsidRPr="00BF0F93" w:rsidRDefault="00BF0F93" w:rsidP="00BF0F9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3BF1B144" w14:textId="77777777" w:rsidR="00BF0F93" w:rsidRPr="00BF0F93" w:rsidRDefault="00BF0F93" w:rsidP="00BF0F93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422A5BAA" w14:textId="0D6A7E18" w:rsidR="00BF0F93" w:rsidRPr="00BF0F93" w:rsidRDefault="00BF0F93" w:rsidP="00BF0F93">
      <w:pPr>
        <w:shd w:val="clear" w:color="auto" w:fill="FFFFFF"/>
        <w:ind w:firstLine="708"/>
        <w:jc w:val="both"/>
        <w:rPr>
          <w:sz w:val="28"/>
          <w:szCs w:val="28"/>
        </w:rPr>
      </w:pPr>
      <w:r w:rsidRPr="00BF0F93">
        <w:rPr>
          <w:sz w:val="28"/>
          <w:szCs w:val="28"/>
        </w:rPr>
        <w:t>Гласували 1</w:t>
      </w:r>
      <w:r w:rsidR="009907CD">
        <w:rPr>
          <w:sz w:val="28"/>
          <w:szCs w:val="28"/>
        </w:rPr>
        <w:t>5</w:t>
      </w:r>
      <w:r w:rsidRPr="00BF0F93">
        <w:rPr>
          <w:sz w:val="28"/>
          <w:szCs w:val="28"/>
        </w:rPr>
        <w:t>, „за“ 1</w:t>
      </w:r>
      <w:r w:rsidR="009907CD">
        <w:rPr>
          <w:sz w:val="28"/>
          <w:szCs w:val="28"/>
        </w:rPr>
        <w:t>5</w:t>
      </w:r>
      <w:r w:rsidRPr="00BF0F93">
        <w:rPr>
          <w:sz w:val="28"/>
          <w:szCs w:val="28"/>
        </w:rPr>
        <w:t>, „против“ –няма.</w:t>
      </w:r>
    </w:p>
    <w:p w14:paraId="6E0B5A0D" w14:textId="25CBC3C7" w:rsidR="00BF0F93" w:rsidRPr="00BF0F93" w:rsidRDefault="00BF0F93" w:rsidP="00BF0F93">
      <w:pPr>
        <w:shd w:val="clear" w:color="auto" w:fill="FFFFFF"/>
        <w:ind w:firstLine="708"/>
        <w:jc w:val="both"/>
        <w:rPr>
          <w:sz w:val="28"/>
          <w:szCs w:val="28"/>
        </w:rPr>
      </w:pPr>
      <w:r w:rsidRPr="00BF0F93">
        <w:rPr>
          <w:sz w:val="28"/>
          <w:szCs w:val="28"/>
        </w:rPr>
        <w:t xml:space="preserve">Решението е прието в </w:t>
      </w:r>
      <w:r w:rsidR="009907CD">
        <w:rPr>
          <w:sz w:val="28"/>
          <w:szCs w:val="28"/>
        </w:rPr>
        <w:t>17,02</w:t>
      </w:r>
      <w:r w:rsidRPr="00BF0F93">
        <w:rPr>
          <w:sz w:val="28"/>
          <w:szCs w:val="28"/>
        </w:rPr>
        <w:t xml:space="preserve">ч. </w:t>
      </w:r>
    </w:p>
    <w:p w14:paraId="3E1FDF35" w14:textId="1404743D" w:rsidR="00F51ECA" w:rsidRDefault="00F51ECA" w:rsidP="00383784">
      <w:pPr>
        <w:jc w:val="both"/>
        <w:rPr>
          <w:sz w:val="28"/>
          <w:szCs w:val="28"/>
        </w:rPr>
      </w:pPr>
    </w:p>
    <w:p w14:paraId="0665C85A" w14:textId="57DD5F62" w:rsidR="008C104B" w:rsidRPr="008C104B" w:rsidRDefault="008C104B" w:rsidP="00383784">
      <w:pPr>
        <w:jc w:val="both"/>
        <w:rPr>
          <w:sz w:val="28"/>
          <w:szCs w:val="28"/>
          <w:u w:val="single"/>
        </w:rPr>
      </w:pPr>
      <w:r w:rsidRPr="008C104B">
        <w:rPr>
          <w:sz w:val="28"/>
          <w:szCs w:val="28"/>
          <w:u w:val="single"/>
        </w:rPr>
        <w:t>По т. 2 от дневния ред:</w:t>
      </w:r>
    </w:p>
    <w:p w14:paraId="15226CA8" w14:textId="77777777" w:rsidR="009907CD" w:rsidRDefault="009907CD" w:rsidP="009907C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64AF27D2" w14:textId="77777777" w:rsidR="009907CD" w:rsidRDefault="009907CD" w:rsidP="009907C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2E97855F" w14:textId="77777777" w:rsidR="009907CD" w:rsidRDefault="009907CD" w:rsidP="009907C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05E45E70" w14:textId="77777777" w:rsidR="009907CD" w:rsidRDefault="009907CD" w:rsidP="009907C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74917101" w14:textId="77777777" w:rsidR="009907CD" w:rsidRPr="009907CD" w:rsidRDefault="009907CD" w:rsidP="009907C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9907CD">
        <w:rPr>
          <w:rFonts w:eastAsia="Calibri"/>
          <w:sz w:val="28"/>
          <w:szCs w:val="28"/>
          <w:lang w:eastAsia="en-US"/>
        </w:rPr>
        <w:lastRenderedPageBreak/>
        <w:t>РЕШЕНИЕ</w:t>
      </w:r>
    </w:p>
    <w:p w14:paraId="0AA91765" w14:textId="77777777" w:rsidR="009907CD" w:rsidRPr="009907CD" w:rsidRDefault="009907CD" w:rsidP="009907C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9907CD">
        <w:rPr>
          <w:rFonts w:eastAsia="Calibri"/>
          <w:sz w:val="28"/>
          <w:szCs w:val="28"/>
          <w:lang w:eastAsia="en-US"/>
        </w:rPr>
        <w:t>№ 23- ЕП/НС</w:t>
      </w:r>
    </w:p>
    <w:p w14:paraId="2507A8C2" w14:textId="77777777" w:rsidR="009907CD" w:rsidRDefault="009907CD" w:rsidP="009907CD">
      <w:pPr>
        <w:shd w:val="clear" w:color="auto" w:fill="FFFFFF"/>
        <w:spacing w:after="150"/>
        <w:ind w:firstLine="708"/>
        <w:jc w:val="both"/>
        <w:rPr>
          <w:b/>
          <w:color w:val="333333"/>
          <w:sz w:val="28"/>
          <w:szCs w:val="28"/>
        </w:rPr>
      </w:pPr>
    </w:p>
    <w:p w14:paraId="01E6BC9E" w14:textId="77777777" w:rsidR="009907CD" w:rsidRPr="009907CD" w:rsidRDefault="009907CD" w:rsidP="009907CD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9907CD">
        <w:rPr>
          <w:b/>
          <w:color w:val="333333"/>
          <w:sz w:val="28"/>
          <w:szCs w:val="28"/>
        </w:rPr>
        <w:t>ОТНОСНО:</w:t>
      </w:r>
      <w:r w:rsidRPr="009907CD">
        <w:rPr>
          <w:color w:val="333333"/>
          <w:sz w:val="28"/>
          <w:szCs w:val="28"/>
        </w:rPr>
        <w:t xml:space="preserve"> Поправка на очевидна фактическа грешка</w:t>
      </w:r>
      <w:r w:rsidRPr="009907CD">
        <w:rPr>
          <w:color w:val="333333"/>
          <w:sz w:val="28"/>
          <w:szCs w:val="28"/>
          <w:lang w:val="en-US"/>
        </w:rPr>
        <w:t xml:space="preserve"> </w:t>
      </w:r>
      <w:r w:rsidRPr="009907CD">
        <w:rPr>
          <w:color w:val="333333"/>
          <w:sz w:val="28"/>
          <w:szCs w:val="28"/>
        </w:rPr>
        <w:t xml:space="preserve">в Решение №15-ЕП/НС от 24.04.2024 г. на Районна избирателна комисия Бургас </w:t>
      </w:r>
      <w:r w:rsidRPr="009907CD">
        <w:rPr>
          <w:sz w:val="28"/>
          <w:szCs w:val="28"/>
        </w:rPr>
        <w:t xml:space="preserve">относно определяне на общия брой членове на секционни избирателни комисии и ръководствата им в </w:t>
      </w:r>
      <w:r w:rsidRPr="009907CD">
        <w:rPr>
          <w:b/>
          <w:sz w:val="28"/>
          <w:szCs w:val="28"/>
        </w:rPr>
        <w:t>община Поморие</w:t>
      </w:r>
      <w:r w:rsidRPr="009907CD">
        <w:rPr>
          <w:sz w:val="28"/>
          <w:szCs w:val="28"/>
        </w:rPr>
        <w:t xml:space="preserve"> и разпределението им между партиите и коалициите</w:t>
      </w:r>
    </w:p>
    <w:p w14:paraId="0BDEA0AA" w14:textId="77777777" w:rsidR="009907CD" w:rsidRPr="009907CD" w:rsidRDefault="009907CD" w:rsidP="009907C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907CD">
        <w:rPr>
          <w:sz w:val="28"/>
          <w:szCs w:val="28"/>
        </w:rPr>
        <w:t xml:space="preserve">На основание чл. 72, ал. 1, т. 1 от Изборния кодекс и след като установи, че е допусната </w:t>
      </w:r>
      <w:r w:rsidRPr="009907CD">
        <w:rPr>
          <w:color w:val="333333"/>
          <w:sz w:val="28"/>
          <w:szCs w:val="28"/>
        </w:rPr>
        <w:t>очевидна фактическа грешка</w:t>
      </w:r>
      <w:r w:rsidRPr="009907CD">
        <w:rPr>
          <w:color w:val="333333"/>
          <w:sz w:val="28"/>
          <w:szCs w:val="28"/>
          <w:lang w:val="en-US"/>
        </w:rPr>
        <w:t xml:space="preserve"> </w:t>
      </w:r>
      <w:r w:rsidRPr="009907CD">
        <w:rPr>
          <w:color w:val="333333"/>
          <w:sz w:val="28"/>
          <w:szCs w:val="28"/>
        </w:rPr>
        <w:t>в Решение №15-ЕП/НС от 24.04.2024 г.</w:t>
      </w:r>
    </w:p>
    <w:p w14:paraId="76C65420" w14:textId="77777777" w:rsidR="009907CD" w:rsidRPr="009907CD" w:rsidRDefault="009907CD" w:rsidP="009907CD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9907CD">
        <w:rPr>
          <w:b/>
          <w:bCs/>
          <w:sz w:val="28"/>
          <w:szCs w:val="28"/>
        </w:rPr>
        <w:t>РЕШИ:</w:t>
      </w:r>
    </w:p>
    <w:p w14:paraId="31965391" w14:textId="77777777" w:rsidR="009907CD" w:rsidRPr="009907CD" w:rsidRDefault="009907CD" w:rsidP="009907C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9907CD">
        <w:rPr>
          <w:sz w:val="28"/>
          <w:szCs w:val="28"/>
        </w:rPr>
        <w:t xml:space="preserve">Допуска поправка на очевидна фактическа грешка в </w:t>
      </w:r>
      <w:r w:rsidRPr="009907CD">
        <w:rPr>
          <w:color w:val="333333"/>
          <w:sz w:val="28"/>
          <w:szCs w:val="28"/>
        </w:rPr>
        <w:t xml:space="preserve">Решение №15-ЕП/НС от 24.04.2024 г., като следва: </w:t>
      </w:r>
    </w:p>
    <w:p w14:paraId="6CEE6B8A" w14:textId="77777777" w:rsidR="009907CD" w:rsidRPr="009907CD" w:rsidRDefault="009907CD" w:rsidP="009907CD">
      <w:pPr>
        <w:shd w:val="clear" w:color="auto" w:fill="FFFFFF"/>
        <w:ind w:firstLine="708"/>
        <w:jc w:val="both"/>
        <w:rPr>
          <w:sz w:val="28"/>
          <w:szCs w:val="28"/>
        </w:rPr>
      </w:pPr>
      <w:r w:rsidRPr="009907CD">
        <w:rPr>
          <w:sz w:val="28"/>
          <w:szCs w:val="28"/>
        </w:rPr>
        <w:t xml:space="preserve">Точка 1. /едно, арабско/ следва да се чете: „Определя общия брой на всички членове на секционни избирателни комисии (без съставите на 5-членните и 6-членните СИК и на ПСИК) в община Поморие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 в зависимост от броя избиратели, както следва: </w:t>
      </w:r>
    </w:p>
    <w:p w14:paraId="11A08D0A" w14:textId="77777777" w:rsidR="009907CD" w:rsidRPr="009907CD" w:rsidRDefault="009907CD" w:rsidP="009907C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9907CD">
        <w:rPr>
          <w:sz w:val="28"/>
          <w:szCs w:val="28"/>
        </w:rPr>
        <w:t xml:space="preserve">- Общ брой на членове на СИК </w:t>
      </w:r>
      <w:r w:rsidRPr="009907CD">
        <w:rPr>
          <w:b/>
          <w:sz w:val="28"/>
          <w:szCs w:val="28"/>
        </w:rPr>
        <w:t>413 бр.,</w:t>
      </w:r>
      <w:r w:rsidRPr="009907CD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9907CD">
        <w:rPr>
          <w:b/>
          <w:sz w:val="28"/>
          <w:szCs w:val="28"/>
        </w:rPr>
        <w:t>159 бр.</w:t>
      </w:r>
    </w:p>
    <w:p w14:paraId="574F6E81" w14:textId="77777777" w:rsidR="009907CD" w:rsidRPr="009907CD" w:rsidRDefault="009907CD" w:rsidP="009907C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9907CD">
        <w:rPr>
          <w:b/>
          <w:sz w:val="28"/>
          <w:szCs w:val="28"/>
        </w:rPr>
        <w:t xml:space="preserve">-  21 бр. СИК по </w:t>
      </w:r>
      <w:r w:rsidRPr="009907CD">
        <w:rPr>
          <w:b/>
          <w:sz w:val="28"/>
          <w:szCs w:val="28"/>
          <w:lang w:val="en-US"/>
        </w:rPr>
        <w:t>9</w:t>
      </w:r>
      <w:r w:rsidRPr="009907CD">
        <w:rPr>
          <w:b/>
          <w:sz w:val="28"/>
          <w:szCs w:val="28"/>
        </w:rPr>
        <w:t xml:space="preserve"> членове</w:t>
      </w:r>
    </w:p>
    <w:p w14:paraId="1D4F3BB5" w14:textId="77777777" w:rsidR="009907CD" w:rsidRPr="009907CD" w:rsidRDefault="009907CD" w:rsidP="009907CD">
      <w:pPr>
        <w:shd w:val="clear" w:color="auto" w:fill="FFFFFF"/>
        <w:ind w:left="709"/>
        <w:contextualSpacing/>
        <w:jc w:val="both"/>
        <w:rPr>
          <w:b/>
          <w:sz w:val="28"/>
          <w:szCs w:val="28"/>
        </w:rPr>
      </w:pPr>
      <w:r w:rsidRPr="009907CD">
        <w:rPr>
          <w:b/>
          <w:sz w:val="28"/>
          <w:szCs w:val="28"/>
        </w:rPr>
        <w:t xml:space="preserve">- </w:t>
      </w:r>
      <w:r w:rsidRPr="009907CD">
        <w:rPr>
          <w:b/>
          <w:sz w:val="28"/>
          <w:szCs w:val="28"/>
          <w:lang w:val="en-US"/>
        </w:rPr>
        <w:t xml:space="preserve"> </w:t>
      </w:r>
      <w:r w:rsidRPr="009907CD">
        <w:rPr>
          <w:b/>
          <w:sz w:val="28"/>
          <w:szCs w:val="28"/>
        </w:rPr>
        <w:t xml:space="preserve">32 бр. СИК по </w:t>
      </w:r>
      <w:r w:rsidRPr="009907CD">
        <w:rPr>
          <w:b/>
          <w:sz w:val="28"/>
          <w:szCs w:val="28"/>
          <w:lang w:val="en-US"/>
        </w:rPr>
        <w:t>7</w:t>
      </w:r>
      <w:r w:rsidRPr="009907CD">
        <w:rPr>
          <w:b/>
          <w:sz w:val="28"/>
          <w:szCs w:val="28"/>
        </w:rPr>
        <w:t xml:space="preserve"> членове“  </w:t>
      </w:r>
    </w:p>
    <w:p w14:paraId="03B2575D" w14:textId="77777777" w:rsidR="009907CD" w:rsidRPr="009907CD" w:rsidRDefault="009907CD" w:rsidP="009907CD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6BCE3EA2" w14:textId="77777777" w:rsidR="009907CD" w:rsidRPr="009907CD" w:rsidRDefault="009907CD" w:rsidP="009907C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9907CD">
        <w:rPr>
          <w:sz w:val="28"/>
          <w:szCs w:val="28"/>
        </w:rPr>
        <w:t>2.</w:t>
      </w:r>
      <w:r w:rsidRPr="009907CD">
        <w:rPr>
          <w:sz w:val="28"/>
          <w:szCs w:val="28"/>
          <w:lang w:val="en-US"/>
        </w:rPr>
        <w:t xml:space="preserve"> </w:t>
      </w:r>
      <w:r w:rsidRPr="009907CD">
        <w:rPr>
          <w:sz w:val="28"/>
          <w:szCs w:val="28"/>
        </w:rPr>
        <w:t>Точка 2. /две, арабско/ следва да се чете: „Утвърждава разпределение на местата в СИК и местата в ръководствата на СИК съгласно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 и на основание Решение № 8-ЕП/НС от 24.04.2024г. на РИК Бургас, при следното съотношение между партиите и коалициите:</w:t>
      </w:r>
    </w:p>
    <w:p w14:paraId="6245C15D" w14:textId="77777777" w:rsidR="009907CD" w:rsidRPr="009907CD" w:rsidRDefault="009907CD" w:rsidP="009907CD">
      <w:pPr>
        <w:shd w:val="clear" w:color="auto" w:fill="FFFFFF"/>
        <w:jc w:val="both"/>
        <w:rPr>
          <w:b/>
          <w:sz w:val="28"/>
          <w:szCs w:val="28"/>
        </w:rPr>
      </w:pPr>
    </w:p>
    <w:p w14:paraId="2917F802" w14:textId="77777777" w:rsidR="009907CD" w:rsidRDefault="009907CD" w:rsidP="009907CD">
      <w:pPr>
        <w:shd w:val="clear" w:color="auto" w:fill="FFFFFF"/>
        <w:jc w:val="both"/>
        <w:rPr>
          <w:b/>
          <w:sz w:val="28"/>
          <w:szCs w:val="28"/>
        </w:rPr>
      </w:pPr>
      <w:r w:rsidRPr="009907CD">
        <w:rPr>
          <w:b/>
          <w:sz w:val="28"/>
          <w:szCs w:val="28"/>
        </w:rPr>
        <w:t>А. Места за всички членове на СИК (без ПСИК)</w:t>
      </w:r>
    </w:p>
    <w:p w14:paraId="31E1EB8D" w14:textId="77777777" w:rsidR="009907CD" w:rsidRPr="009907CD" w:rsidRDefault="009907CD" w:rsidP="009907CD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9037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78"/>
        <w:gridCol w:w="1071"/>
        <w:gridCol w:w="1208"/>
        <w:gridCol w:w="1096"/>
        <w:gridCol w:w="1313"/>
        <w:gridCol w:w="1096"/>
        <w:gridCol w:w="1099"/>
      </w:tblGrid>
      <w:tr w:rsidR="009907CD" w:rsidRPr="009907CD" w14:paraId="166E2736" w14:textId="77777777" w:rsidTr="000607A2">
        <w:trPr>
          <w:trHeight w:val="1628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CB722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bCs/>
                <w:sz w:val="26"/>
                <w:szCs w:val="26"/>
              </w:rPr>
            </w:pPr>
            <w:r w:rsidRPr="009907CD">
              <w:rPr>
                <w:b/>
                <w:bCs/>
                <w:sz w:val="26"/>
                <w:szCs w:val="26"/>
              </w:rPr>
              <w:t>Община</w:t>
            </w:r>
          </w:p>
          <w:p w14:paraId="62DA6BC4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9907CD">
              <w:rPr>
                <w:b/>
                <w:bCs/>
                <w:sz w:val="26"/>
                <w:szCs w:val="26"/>
              </w:rPr>
              <w:t>Поморие</w:t>
            </w:r>
            <w:r w:rsidRPr="009907C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6524ED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9907CD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6996C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9907CD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78B1DA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9907CD">
              <w:rPr>
                <w:b/>
                <w:sz w:val="28"/>
                <w:szCs w:val="28"/>
              </w:rPr>
              <w:t>Коалиция “ПП ДБ“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4BEE83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9907CD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09C3DF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9907CD">
              <w:rPr>
                <w:b/>
                <w:sz w:val="28"/>
                <w:szCs w:val="28"/>
              </w:rPr>
              <w:t>ПП „Възраждане“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4AC2943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9907CD">
              <w:rPr>
                <w:b/>
                <w:sz w:val="28"/>
                <w:szCs w:val="28"/>
              </w:rPr>
              <w:t>Коалиция “БСП за Българ</w:t>
            </w:r>
            <w:r w:rsidRPr="009907CD">
              <w:rPr>
                <w:b/>
                <w:sz w:val="28"/>
                <w:szCs w:val="28"/>
              </w:rPr>
              <w:lastRenderedPageBreak/>
              <w:t>ия“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BB7D4DE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9907CD">
              <w:rPr>
                <w:b/>
                <w:bCs/>
                <w:sz w:val="28"/>
                <w:szCs w:val="28"/>
              </w:rPr>
              <w:lastRenderedPageBreak/>
              <w:t>ПП „Има такъв народ“</w:t>
            </w:r>
          </w:p>
        </w:tc>
      </w:tr>
      <w:tr w:rsidR="009907CD" w:rsidRPr="009907CD" w14:paraId="0B082DF6" w14:textId="77777777" w:rsidTr="000607A2">
        <w:trPr>
          <w:trHeight w:val="444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E2FEF0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5AF922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9907CD">
              <w:rPr>
                <w:b/>
                <w:bCs/>
                <w:sz w:val="28"/>
                <w:szCs w:val="28"/>
              </w:rPr>
              <w:t>413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144CD0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9907C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D3C1FF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9907CD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C625D6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9907CD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A6402F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9907CD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9F922D1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9907CD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5B9914F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9907CD">
              <w:rPr>
                <w:b/>
                <w:bCs/>
                <w:sz w:val="28"/>
                <w:szCs w:val="28"/>
              </w:rPr>
              <w:t>53</w:t>
            </w:r>
          </w:p>
        </w:tc>
      </w:tr>
    </w:tbl>
    <w:p w14:paraId="53D7FAED" w14:textId="77777777" w:rsidR="009907CD" w:rsidRPr="009907CD" w:rsidRDefault="009907CD" w:rsidP="009907CD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1FC237A8" w14:textId="77777777" w:rsidR="009907CD" w:rsidRPr="009907CD" w:rsidRDefault="009907CD" w:rsidP="009907CD">
      <w:pPr>
        <w:shd w:val="clear" w:color="auto" w:fill="FFFFFF"/>
        <w:spacing w:after="150"/>
        <w:jc w:val="both"/>
        <w:rPr>
          <w:sz w:val="28"/>
          <w:szCs w:val="28"/>
        </w:rPr>
      </w:pPr>
      <w:r w:rsidRPr="009907CD">
        <w:rPr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 </w:t>
      </w:r>
      <w:r w:rsidRPr="009907CD">
        <w:rPr>
          <w:bCs/>
          <w:sz w:val="28"/>
          <w:szCs w:val="28"/>
        </w:rPr>
        <w:t>КП „</w:t>
      </w:r>
      <w:r w:rsidRPr="009907CD">
        <w:rPr>
          <w:sz w:val="28"/>
          <w:szCs w:val="28"/>
        </w:rPr>
        <w:t>ПП ДБ</w:t>
      </w:r>
      <w:r w:rsidRPr="009907CD">
        <w:rPr>
          <w:bCs/>
          <w:sz w:val="28"/>
          <w:szCs w:val="28"/>
        </w:rPr>
        <w:t>“ и ПП „Възраждане“</w:t>
      </w:r>
      <w:r w:rsidRPr="009907CD">
        <w:rPr>
          <w:sz w:val="28"/>
          <w:szCs w:val="28"/>
        </w:rPr>
        <w:t>.</w:t>
      </w:r>
    </w:p>
    <w:p w14:paraId="78DDEE89" w14:textId="77777777" w:rsidR="009907CD" w:rsidRPr="009907CD" w:rsidRDefault="009907CD" w:rsidP="009907CD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7514FB0C" w14:textId="77777777" w:rsidR="009907CD" w:rsidRPr="009907CD" w:rsidRDefault="009907CD" w:rsidP="009907CD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9907CD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9215" w:type="dxa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1134"/>
        <w:gridCol w:w="1134"/>
        <w:gridCol w:w="1134"/>
        <w:gridCol w:w="1134"/>
        <w:gridCol w:w="1134"/>
      </w:tblGrid>
      <w:tr w:rsidR="009907CD" w:rsidRPr="009907CD" w14:paraId="6EF64372" w14:textId="77777777" w:rsidTr="000607A2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DDA8B7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bCs/>
                <w:sz w:val="26"/>
                <w:szCs w:val="26"/>
              </w:rPr>
            </w:pPr>
            <w:r w:rsidRPr="009907CD">
              <w:rPr>
                <w:b/>
                <w:bCs/>
                <w:sz w:val="26"/>
                <w:szCs w:val="26"/>
              </w:rPr>
              <w:t>Община</w:t>
            </w:r>
          </w:p>
          <w:p w14:paraId="059E616E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9907CD">
              <w:rPr>
                <w:b/>
                <w:bCs/>
                <w:sz w:val="26"/>
                <w:szCs w:val="26"/>
              </w:rPr>
              <w:t>Поморие</w:t>
            </w:r>
            <w:r w:rsidRPr="009907C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0C707C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9907CD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40F61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9907CD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EB6E8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9907CD">
              <w:rPr>
                <w:b/>
                <w:sz w:val="28"/>
                <w:szCs w:val="28"/>
              </w:rPr>
              <w:t>Коалиция “ПП-ДБ“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8BC4BE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9907CD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076272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9907CD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589CCE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9907CD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E849287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9907CD">
              <w:rPr>
                <w:b/>
                <w:bCs/>
                <w:sz w:val="28"/>
                <w:szCs w:val="28"/>
              </w:rPr>
              <w:t>ПП „Има такъв народ“</w:t>
            </w:r>
          </w:p>
        </w:tc>
      </w:tr>
      <w:tr w:rsidR="009907CD" w:rsidRPr="009907CD" w14:paraId="0756B3E8" w14:textId="77777777" w:rsidTr="000607A2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8656BC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BA60E8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9907CD"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2492CE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9907CD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20993D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9907CD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A3A00A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9907C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3F622C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9907C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A5F0D9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9907C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159DE1" w14:textId="77777777" w:rsidR="009907CD" w:rsidRPr="009907CD" w:rsidRDefault="009907CD" w:rsidP="009907C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9907CD">
              <w:rPr>
                <w:b/>
                <w:sz w:val="28"/>
                <w:szCs w:val="28"/>
              </w:rPr>
              <w:t>7</w:t>
            </w:r>
          </w:p>
        </w:tc>
      </w:tr>
    </w:tbl>
    <w:p w14:paraId="244085CD" w14:textId="77777777" w:rsidR="009907CD" w:rsidRPr="009907CD" w:rsidRDefault="009907CD" w:rsidP="009907CD">
      <w:pPr>
        <w:shd w:val="clear" w:color="auto" w:fill="FFFFFF"/>
        <w:jc w:val="both"/>
        <w:rPr>
          <w:sz w:val="28"/>
          <w:szCs w:val="28"/>
        </w:rPr>
      </w:pPr>
    </w:p>
    <w:p w14:paraId="5A59DDFE" w14:textId="77777777" w:rsidR="009907CD" w:rsidRPr="009907CD" w:rsidRDefault="009907CD" w:rsidP="009907CD">
      <w:pPr>
        <w:shd w:val="clear" w:color="auto" w:fill="FFFFFF"/>
        <w:jc w:val="both"/>
        <w:rPr>
          <w:sz w:val="28"/>
          <w:szCs w:val="28"/>
        </w:rPr>
      </w:pPr>
      <w:r w:rsidRPr="009907CD">
        <w:rPr>
          <w:sz w:val="28"/>
          <w:szCs w:val="28"/>
        </w:rPr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 КП „ГЕРБ-СДС“, ПП „</w:t>
      </w:r>
      <w:r w:rsidRPr="009907CD">
        <w:rPr>
          <w:bCs/>
          <w:sz w:val="28"/>
          <w:szCs w:val="28"/>
        </w:rPr>
        <w:t>Възраждане</w:t>
      </w:r>
      <w:r w:rsidRPr="009907CD">
        <w:rPr>
          <w:sz w:val="28"/>
          <w:szCs w:val="28"/>
        </w:rPr>
        <w:t xml:space="preserve">“ и </w:t>
      </w:r>
      <w:r w:rsidRPr="009907CD">
        <w:rPr>
          <w:b/>
          <w:sz w:val="28"/>
          <w:szCs w:val="28"/>
        </w:rPr>
        <w:t xml:space="preserve"> </w:t>
      </w:r>
      <w:r w:rsidRPr="009907CD">
        <w:rPr>
          <w:bCs/>
          <w:sz w:val="28"/>
          <w:szCs w:val="28"/>
        </w:rPr>
        <w:t>КП „</w:t>
      </w:r>
      <w:r w:rsidRPr="009907CD">
        <w:rPr>
          <w:sz w:val="28"/>
          <w:szCs w:val="28"/>
        </w:rPr>
        <w:t>БСП за България</w:t>
      </w:r>
      <w:r w:rsidRPr="009907CD">
        <w:rPr>
          <w:bCs/>
          <w:sz w:val="28"/>
          <w:szCs w:val="28"/>
        </w:rPr>
        <w:t>“,</w:t>
      </w:r>
      <w:r w:rsidRPr="009907CD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формации.“</w:t>
      </w:r>
    </w:p>
    <w:p w14:paraId="44A62EEB" w14:textId="77777777" w:rsidR="009907CD" w:rsidRPr="009907CD" w:rsidRDefault="009907CD" w:rsidP="009907C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907CD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3662B873" w14:textId="77777777" w:rsidR="009907CD" w:rsidRPr="009907CD" w:rsidRDefault="009907CD" w:rsidP="009907CD">
      <w:pPr>
        <w:rPr>
          <w:rFonts w:eastAsia="Calibri"/>
          <w:sz w:val="28"/>
          <w:szCs w:val="28"/>
          <w:lang w:eastAsia="en-US"/>
        </w:rPr>
      </w:pPr>
    </w:p>
    <w:p w14:paraId="64B802EF" w14:textId="77777777" w:rsidR="009907CD" w:rsidRPr="00BF0F93" w:rsidRDefault="009907CD" w:rsidP="009907CD">
      <w:pPr>
        <w:spacing w:after="200" w:line="276" w:lineRule="auto"/>
        <w:rPr>
          <w:sz w:val="28"/>
          <w:szCs w:val="28"/>
        </w:rPr>
      </w:pPr>
      <w:r w:rsidRPr="00BF0F93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907CD" w:rsidRPr="00BF0F93" w14:paraId="0CD1689E" w14:textId="77777777" w:rsidTr="000607A2">
        <w:tc>
          <w:tcPr>
            <w:tcW w:w="6232" w:type="dxa"/>
          </w:tcPr>
          <w:p w14:paraId="025587A9" w14:textId="77777777" w:rsidR="009907CD" w:rsidRPr="00BF0F93" w:rsidRDefault="009907CD" w:rsidP="000607A2">
            <w:pPr>
              <w:jc w:val="center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6420309" w14:textId="77777777" w:rsidR="009907CD" w:rsidRPr="00BF0F93" w:rsidRDefault="009907CD" w:rsidP="000607A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7B434B" w14:textId="77777777" w:rsidR="009907CD" w:rsidRPr="00BF0F93" w:rsidRDefault="009907CD" w:rsidP="000607A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ПРОТИВ</w:t>
            </w:r>
          </w:p>
        </w:tc>
      </w:tr>
      <w:tr w:rsidR="009907CD" w:rsidRPr="00BF0F93" w14:paraId="547C9EB9" w14:textId="77777777" w:rsidTr="000607A2">
        <w:tc>
          <w:tcPr>
            <w:tcW w:w="6232" w:type="dxa"/>
          </w:tcPr>
          <w:p w14:paraId="58A73D1B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418" w:type="dxa"/>
          </w:tcPr>
          <w:p w14:paraId="22E00822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A4B33B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07CD" w:rsidRPr="00BF0F93" w14:paraId="2FCC0905" w14:textId="77777777" w:rsidTr="000607A2">
        <w:tc>
          <w:tcPr>
            <w:tcW w:w="6232" w:type="dxa"/>
          </w:tcPr>
          <w:p w14:paraId="4BE1F334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63BDD1F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9EAFD3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07CD" w:rsidRPr="00BF0F93" w14:paraId="628D9F63" w14:textId="77777777" w:rsidTr="000607A2">
        <w:tc>
          <w:tcPr>
            <w:tcW w:w="6232" w:type="dxa"/>
          </w:tcPr>
          <w:p w14:paraId="4182D6B7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5373F269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278E5F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07CD" w:rsidRPr="00BF0F93" w14:paraId="43E4AF57" w14:textId="77777777" w:rsidTr="000607A2">
        <w:tc>
          <w:tcPr>
            <w:tcW w:w="6232" w:type="dxa"/>
          </w:tcPr>
          <w:p w14:paraId="6E2880BD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Любима Тодорова Бургазлиева</w:t>
            </w:r>
          </w:p>
        </w:tc>
        <w:tc>
          <w:tcPr>
            <w:tcW w:w="1418" w:type="dxa"/>
          </w:tcPr>
          <w:p w14:paraId="22DFC275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33B647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07CD" w:rsidRPr="00BF0F93" w14:paraId="53AB6E7B" w14:textId="77777777" w:rsidTr="000607A2">
        <w:tc>
          <w:tcPr>
            <w:tcW w:w="6232" w:type="dxa"/>
          </w:tcPr>
          <w:p w14:paraId="372765A9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lastRenderedPageBreak/>
              <w:t>Маргарита Красимирова Събева</w:t>
            </w:r>
          </w:p>
        </w:tc>
        <w:tc>
          <w:tcPr>
            <w:tcW w:w="1418" w:type="dxa"/>
          </w:tcPr>
          <w:p w14:paraId="7D73E20D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B40EDF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07CD" w:rsidRPr="00BF0F93" w14:paraId="61A67B4C" w14:textId="77777777" w:rsidTr="000607A2">
        <w:tc>
          <w:tcPr>
            <w:tcW w:w="6232" w:type="dxa"/>
          </w:tcPr>
          <w:p w14:paraId="72BA4CFB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418" w:type="dxa"/>
          </w:tcPr>
          <w:p w14:paraId="70283364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48670F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07CD" w:rsidRPr="00BF0F93" w14:paraId="5B5B20D5" w14:textId="77777777" w:rsidTr="000607A2">
        <w:tc>
          <w:tcPr>
            <w:tcW w:w="6232" w:type="dxa"/>
          </w:tcPr>
          <w:p w14:paraId="4AD4EC13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5716A18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0008B7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07CD" w:rsidRPr="00BF0F93" w14:paraId="5F90AF39" w14:textId="77777777" w:rsidTr="000607A2">
        <w:tc>
          <w:tcPr>
            <w:tcW w:w="6232" w:type="dxa"/>
          </w:tcPr>
          <w:p w14:paraId="520768BD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014A00F1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12" w:type="dxa"/>
          </w:tcPr>
          <w:p w14:paraId="0F12CEB5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07CD" w:rsidRPr="00BF0F93" w14:paraId="3BC76491" w14:textId="77777777" w:rsidTr="000607A2">
        <w:tc>
          <w:tcPr>
            <w:tcW w:w="6232" w:type="dxa"/>
          </w:tcPr>
          <w:p w14:paraId="4C9F0F43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D194E91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E7C042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07CD" w:rsidRPr="00BF0F93" w14:paraId="32B599FA" w14:textId="77777777" w:rsidTr="000607A2">
        <w:tc>
          <w:tcPr>
            <w:tcW w:w="6232" w:type="dxa"/>
          </w:tcPr>
          <w:p w14:paraId="6B69D82E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56973DD1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2B645B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07CD" w:rsidRPr="00BF0F93" w14:paraId="117B9761" w14:textId="77777777" w:rsidTr="000607A2">
        <w:tc>
          <w:tcPr>
            <w:tcW w:w="6232" w:type="dxa"/>
          </w:tcPr>
          <w:p w14:paraId="7BE0D805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418" w:type="dxa"/>
          </w:tcPr>
          <w:p w14:paraId="7BCC449A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70D3D6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07CD" w:rsidRPr="00BF0F93" w14:paraId="5B86C4F5" w14:textId="77777777" w:rsidTr="000607A2">
        <w:tc>
          <w:tcPr>
            <w:tcW w:w="6232" w:type="dxa"/>
          </w:tcPr>
          <w:p w14:paraId="4D6B2786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418" w:type="dxa"/>
          </w:tcPr>
          <w:p w14:paraId="22D81DDE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7FE8D7C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07CD" w:rsidRPr="00BF0F93" w14:paraId="48761F31" w14:textId="77777777" w:rsidTr="000607A2">
        <w:tc>
          <w:tcPr>
            <w:tcW w:w="6232" w:type="dxa"/>
          </w:tcPr>
          <w:p w14:paraId="5C3ECEF5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Пенка Колева Паспалева</w:t>
            </w:r>
          </w:p>
        </w:tc>
        <w:tc>
          <w:tcPr>
            <w:tcW w:w="1418" w:type="dxa"/>
          </w:tcPr>
          <w:p w14:paraId="709672AE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BA69B5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07CD" w:rsidRPr="00BF0F93" w14:paraId="631C0B9D" w14:textId="77777777" w:rsidTr="000607A2">
        <w:tc>
          <w:tcPr>
            <w:tcW w:w="6232" w:type="dxa"/>
          </w:tcPr>
          <w:p w14:paraId="76977DDA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418" w:type="dxa"/>
          </w:tcPr>
          <w:p w14:paraId="2CC41958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412" w:type="dxa"/>
          </w:tcPr>
          <w:p w14:paraId="7A0D1643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07CD" w:rsidRPr="00BF0F93" w14:paraId="4049B34F" w14:textId="77777777" w:rsidTr="000607A2">
        <w:tc>
          <w:tcPr>
            <w:tcW w:w="6232" w:type="dxa"/>
          </w:tcPr>
          <w:p w14:paraId="45F668DE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418" w:type="dxa"/>
          </w:tcPr>
          <w:p w14:paraId="1921D688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2FD6A1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07CD" w:rsidRPr="00BF0F93" w14:paraId="1E15398E" w14:textId="77777777" w:rsidTr="000607A2">
        <w:tc>
          <w:tcPr>
            <w:tcW w:w="6232" w:type="dxa"/>
          </w:tcPr>
          <w:p w14:paraId="6670A8DA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B0A9428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E277A8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07CD" w:rsidRPr="00BF0F93" w14:paraId="70D26CCC" w14:textId="77777777" w:rsidTr="000607A2">
        <w:tc>
          <w:tcPr>
            <w:tcW w:w="6232" w:type="dxa"/>
          </w:tcPr>
          <w:p w14:paraId="2F4DC80A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5FFFE19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  <w:r w:rsidRPr="00BF0F93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C3F673" w14:textId="77777777" w:rsidR="009907CD" w:rsidRPr="00BF0F93" w:rsidRDefault="009907CD" w:rsidP="000607A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53A4B1D7" w14:textId="77777777" w:rsidR="009907CD" w:rsidRPr="00BF0F93" w:rsidRDefault="009907CD" w:rsidP="009907CD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04755F3" w14:textId="77777777" w:rsidR="009907CD" w:rsidRPr="00BF0F93" w:rsidRDefault="009907CD" w:rsidP="009907CD">
      <w:pPr>
        <w:shd w:val="clear" w:color="auto" w:fill="FFFFFF"/>
        <w:ind w:firstLine="708"/>
        <w:jc w:val="both"/>
        <w:rPr>
          <w:sz w:val="28"/>
          <w:szCs w:val="28"/>
        </w:rPr>
      </w:pPr>
      <w:r w:rsidRPr="00BF0F93">
        <w:rPr>
          <w:sz w:val="28"/>
          <w:szCs w:val="28"/>
        </w:rPr>
        <w:t>Гласували 1</w:t>
      </w:r>
      <w:r>
        <w:rPr>
          <w:sz w:val="28"/>
          <w:szCs w:val="28"/>
        </w:rPr>
        <w:t>5</w:t>
      </w:r>
      <w:r w:rsidRPr="00BF0F93">
        <w:rPr>
          <w:sz w:val="28"/>
          <w:szCs w:val="28"/>
        </w:rPr>
        <w:t>, „за“ 1</w:t>
      </w:r>
      <w:r>
        <w:rPr>
          <w:sz w:val="28"/>
          <w:szCs w:val="28"/>
        </w:rPr>
        <w:t>5</w:t>
      </w:r>
      <w:r w:rsidRPr="00BF0F93">
        <w:rPr>
          <w:sz w:val="28"/>
          <w:szCs w:val="28"/>
        </w:rPr>
        <w:t>, „против“ –няма.</w:t>
      </w:r>
    </w:p>
    <w:p w14:paraId="7BB94B1A" w14:textId="4A36EFA4" w:rsidR="009907CD" w:rsidRPr="00BF0F93" w:rsidRDefault="009907CD" w:rsidP="009907CD">
      <w:pPr>
        <w:shd w:val="clear" w:color="auto" w:fill="FFFFFF"/>
        <w:ind w:firstLine="708"/>
        <w:jc w:val="both"/>
        <w:rPr>
          <w:sz w:val="28"/>
          <w:szCs w:val="28"/>
        </w:rPr>
      </w:pPr>
      <w:r w:rsidRPr="00BF0F93">
        <w:rPr>
          <w:sz w:val="28"/>
          <w:szCs w:val="28"/>
        </w:rPr>
        <w:t xml:space="preserve">Решението е прието в </w:t>
      </w:r>
      <w:r>
        <w:rPr>
          <w:sz w:val="28"/>
          <w:szCs w:val="28"/>
        </w:rPr>
        <w:t>17,0</w:t>
      </w:r>
      <w:r>
        <w:rPr>
          <w:sz w:val="28"/>
          <w:szCs w:val="28"/>
        </w:rPr>
        <w:t>4</w:t>
      </w:r>
      <w:bookmarkStart w:id="0" w:name="_GoBack"/>
      <w:bookmarkEnd w:id="0"/>
      <w:r w:rsidRPr="00BF0F93">
        <w:rPr>
          <w:sz w:val="28"/>
          <w:szCs w:val="28"/>
        </w:rPr>
        <w:t xml:space="preserve">ч. </w:t>
      </w:r>
    </w:p>
    <w:p w14:paraId="0E832028" w14:textId="77777777" w:rsidR="009907CD" w:rsidRDefault="009907CD" w:rsidP="009907CD">
      <w:pPr>
        <w:jc w:val="both"/>
        <w:rPr>
          <w:sz w:val="28"/>
          <w:szCs w:val="28"/>
        </w:rPr>
      </w:pPr>
    </w:p>
    <w:p w14:paraId="53DF2E03" w14:textId="77777777" w:rsidR="00383784" w:rsidRDefault="00383784" w:rsidP="004F6AF4">
      <w:pPr>
        <w:ind w:firstLine="540"/>
        <w:jc w:val="both"/>
        <w:rPr>
          <w:sz w:val="28"/>
          <w:szCs w:val="28"/>
        </w:rPr>
      </w:pPr>
    </w:p>
    <w:p w14:paraId="7D602111" w14:textId="6D652025" w:rsidR="000823DC" w:rsidRPr="004F6AF4" w:rsidRDefault="00416635" w:rsidP="004F6AF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6BE183FB" w14:textId="0BB6C61D" w:rsidR="000823DC" w:rsidRDefault="000823DC" w:rsidP="008D4613">
      <w:pPr>
        <w:shd w:val="clear" w:color="auto" w:fill="FEFEFE"/>
        <w:spacing w:before="100" w:beforeAutospacing="1" w:line="270" w:lineRule="atLeast"/>
        <w:ind w:firstLine="540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34055D85"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83A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E82A65">
        <w:rPr>
          <w:sz w:val="28"/>
          <w:szCs w:val="28"/>
        </w:rPr>
        <w:t>Фани Семерджиева</w:t>
      </w:r>
    </w:p>
    <w:p w14:paraId="6CEA1ED9" w14:textId="77777777"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CAE6DA8" w14:textId="77777777"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7AB1A590" w14:textId="2FD2B1AF"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83A8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F16F43">
        <w:rPr>
          <w:sz w:val="28"/>
          <w:szCs w:val="28"/>
        </w:rPr>
        <w:t>Емине Иляз</w:t>
      </w:r>
    </w:p>
    <w:sectPr w:rsidR="004B7EA3" w:rsidSect="009844FE">
      <w:footerReference w:type="default" r:id="rId9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AB10E" w14:textId="77777777" w:rsidR="00E57F14" w:rsidRDefault="00E57F14" w:rsidP="001C0806">
      <w:r>
        <w:separator/>
      </w:r>
    </w:p>
  </w:endnote>
  <w:endnote w:type="continuationSeparator" w:id="0">
    <w:p w14:paraId="39A1C299" w14:textId="77777777" w:rsidR="00E57F14" w:rsidRDefault="00E57F14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457DD0ED" w:rsidR="00E10AEC" w:rsidRDefault="00E10A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7CD">
          <w:rPr>
            <w:noProof/>
          </w:rPr>
          <w:t>7</w:t>
        </w:r>
        <w:r>
          <w:fldChar w:fldCharType="end"/>
        </w:r>
      </w:p>
    </w:sdtContent>
  </w:sdt>
  <w:p w14:paraId="7F2088E9" w14:textId="77777777" w:rsidR="00E10AEC" w:rsidRDefault="00E10A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FD333" w14:textId="77777777" w:rsidR="00E57F14" w:rsidRDefault="00E57F14" w:rsidP="001C0806">
      <w:r>
        <w:separator/>
      </w:r>
    </w:p>
  </w:footnote>
  <w:footnote w:type="continuationSeparator" w:id="0">
    <w:p w14:paraId="1336293B" w14:textId="77777777" w:rsidR="00E57F14" w:rsidRDefault="00E57F14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4A10"/>
    <w:multiLevelType w:val="hybridMultilevel"/>
    <w:tmpl w:val="F43E7A0A"/>
    <w:lvl w:ilvl="0" w:tplc="5D223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0C1FA8"/>
    <w:multiLevelType w:val="hybridMultilevel"/>
    <w:tmpl w:val="050C0360"/>
    <w:lvl w:ilvl="0" w:tplc="B91A9224">
      <w:start w:val="1"/>
      <w:numFmt w:val="decimal"/>
      <w:lvlText w:val="%1."/>
      <w:lvlJc w:val="left"/>
      <w:pPr>
        <w:ind w:left="928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78EF"/>
    <w:rsid w:val="0001368C"/>
    <w:rsid w:val="00016573"/>
    <w:rsid w:val="0002779C"/>
    <w:rsid w:val="00033990"/>
    <w:rsid w:val="00044611"/>
    <w:rsid w:val="000501B3"/>
    <w:rsid w:val="000508A3"/>
    <w:rsid w:val="000769C1"/>
    <w:rsid w:val="00081735"/>
    <w:rsid w:val="000823DC"/>
    <w:rsid w:val="00095F7D"/>
    <w:rsid w:val="000C1C75"/>
    <w:rsid w:val="000D3330"/>
    <w:rsid w:val="000F4772"/>
    <w:rsid w:val="00107916"/>
    <w:rsid w:val="00115E13"/>
    <w:rsid w:val="00141620"/>
    <w:rsid w:val="00142517"/>
    <w:rsid w:val="001445CF"/>
    <w:rsid w:val="001551C5"/>
    <w:rsid w:val="00157998"/>
    <w:rsid w:val="00160A3F"/>
    <w:rsid w:val="0016280F"/>
    <w:rsid w:val="001649C7"/>
    <w:rsid w:val="00170BA6"/>
    <w:rsid w:val="0017605B"/>
    <w:rsid w:val="00186AD0"/>
    <w:rsid w:val="00194812"/>
    <w:rsid w:val="001A2ECD"/>
    <w:rsid w:val="001C0806"/>
    <w:rsid w:val="001C59F4"/>
    <w:rsid w:val="001F4595"/>
    <w:rsid w:val="001F71B9"/>
    <w:rsid w:val="002000C6"/>
    <w:rsid w:val="0020410A"/>
    <w:rsid w:val="00225DB6"/>
    <w:rsid w:val="002438B7"/>
    <w:rsid w:val="002610C4"/>
    <w:rsid w:val="002733C6"/>
    <w:rsid w:val="00290A23"/>
    <w:rsid w:val="002A1756"/>
    <w:rsid w:val="002C70F0"/>
    <w:rsid w:val="00304A92"/>
    <w:rsid w:val="00304C73"/>
    <w:rsid w:val="0032186D"/>
    <w:rsid w:val="00334AAB"/>
    <w:rsid w:val="00337147"/>
    <w:rsid w:val="00383784"/>
    <w:rsid w:val="003A6DCB"/>
    <w:rsid w:val="003C00D8"/>
    <w:rsid w:val="003E243E"/>
    <w:rsid w:val="00410F6E"/>
    <w:rsid w:val="00413E2D"/>
    <w:rsid w:val="00416635"/>
    <w:rsid w:val="00433990"/>
    <w:rsid w:val="0043623C"/>
    <w:rsid w:val="00456AF3"/>
    <w:rsid w:val="004936C1"/>
    <w:rsid w:val="004B4798"/>
    <w:rsid w:val="004B7EA3"/>
    <w:rsid w:val="004C4EBF"/>
    <w:rsid w:val="004F0B61"/>
    <w:rsid w:val="004F6AF4"/>
    <w:rsid w:val="005164AB"/>
    <w:rsid w:val="00517ED1"/>
    <w:rsid w:val="005260A3"/>
    <w:rsid w:val="00527DC7"/>
    <w:rsid w:val="005316AF"/>
    <w:rsid w:val="00540517"/>
    <w:rsid w:val="00540E36"/>
    <w:rsid w:val="00570E2D"/>
    <w:rsid w:val="00590BDE"/>
    <w:rsid w:val="005B2460"/>
    <w:rsid w:val="005C78DC"/>
    <w:rsid w:val="005D7478"/>
    <w:rsid w:val="005F4B5F"/>
    <w:rsid w:val="00606E36"/>
    <w:rsid w:val="0062354D"/>
    <w:rsid w:val="00627ACE"/>
    <w:rsid w:val="00633E20"/>
    <w:rsid w:val="00650506"/>
    <w:rsid w:val="0066009F"/>
    <w:rsid w:val="00684AFD"/>
    <w:rsid w:val="00684E96"/>
    <w:rsid w:val="0068547B"/>
    <w:rsid w:val="0069148F"/>
    <w:rsid w:val="006C4154"/>
    <w:rsid w:val="006C7F0A"/>
    <w:rsid w:val="006F0563"/>
    <w:rsid w:val="006F18A3"/>
    <w:rsid w:val="006F66F7"/>
    <w:rsid w:val="00701632"/>
    <w:rsid w:val="00725980"/>
    <w:rsid w:val="00730E33"/>
    <w:rsid w:val="00754A62"/>
    <w:rsid w:val="00756439"/>
    <w:rsid w:val="007944F1"/>
    <w:rsid w:val="007B7621"/>
    <w:rsid w:val="007C1854"/>
    <w:rsid w:val="007E1D05"/>
    <w:rsid w:val="007E4B7A"/>
    <w:rsid w:val="00812171"/>
    <w:rsid w:val="00814972"/>
    <w:rsid w:val="008238C9"/>
    <w:rsid w:val="00833DFF"/>
    <w:rsid w:val="008538C6"/>
    <w:rsid w:val="008558F9"/>
    <w:rsid w:val="008A3DD5"/>
    <w:rsid w:val="008C104B"/>
    <w:rsid w:val="008C7331"/>
    <w:rsid w:val="008D4613"/>
    <w:rsid w:val="008E10F9"/>
    <w:rsid w:val="008F4875"/>
    <w:rsid w:val="009015D1"/>
    <w:rsid w:val="009100A9"/>
    <w:rsid w:val="00923AEB"/>
    <w:rsid w:val="00943FF2"/>
    <w:rsid w:val="00951ABC"/>
    <w:rsid w:val="0095531A"/>
    <w:rsid w:val="009613A8"/>
    <w:rsid w:val="00975A4C"/>
    <w:rsid w:val="009844FE"/>
    <w:rsid w:val="00985591"/>
    <w:rsid w:val="009864A3"/>
    <w:rsid w:val="00987CDC"/>
    <w:rsid w:val="009907CD"/>
    <w:rsid w:val="009925EC"/>
    <w:rsid w:val="009B2179"/>
    <w:rsid w:val="009E2D73"/>
    <w:rsid w:val="009E2DAF"/>
    <w:rsid w:val="009F7284"/>
    <w:rsid w:val="00A14F35"/>
    <w:rsid w:val="00A17C21"/>
    <w:rsid w:val="00A327D5"/>
    <w:rsid w:val="00A57F17"/>
    <w:rsid w:val="00A67FC1"/>
    <w:rsid w:val="00A75CDF"/>
    <w:rsid w:val="00AA1475"/>
    <w:rsid w:val="00AC7317"/>
    <w:rsid w:val="00AE3AF0"/>
    <w:rsid w:val="00AF5E4B"/>
    <w:rsid w:val="00B13678"/>
    <w:rsid w:val="00B37225"/>
    <w:rsid w:val="00B51F62"/>
    <w:rsid w:val="00B57AFB"/>
    <w:rsid w:val="00B70938"/>
    <w:rsid w:val="00BA04E8"/>
    <w:rsid w:val="00BC69F3"/>
    <w:rsid w:val="00BD0E64"/>
    <w:rsid w:val="00BD11AA"/>
    <w:rsid w:val="00BD2EF5"/>
    <w:rsid w:val="00BD7EC3"/>
    <w:rsid w:val="00BF0795"/>
    <w:rsid w:val="00BF0F93"/>
    <w:rsid w:val="00C14FE3"/>
    <w:rsid w:val="00C40777"/>
    <w:rsid w:val="00C4436C"/>
    <w:rsid w:val="00C51451"/>
    <w:rsid w:val="00C67F24"/>
    <w:rsid w:val="00C82380"/>
    <w:rsid w:val="00C95AAE"/>
    <w:rsid w:val="00CA4D9F"/>
    <w:rsid w:val="00CF2149"/>
    <w:rsid w:val="00CF67AC"/>
    <w:rsid w:val="00D257AD"/>
    <w:rsid w:val="00D32DEE"/>
    <w:rsid w:val="00D435CA"/>
    <w:rsid w:val="00D52BD9"/>
    <w:rsid w:val="00D61A45"/>
    <w:rsid w:val="00D726FE"/>
    <w:rsid w:val="00D74B4D"/>
    <w:rsid w:val="00D77B85"/>
    <w:rsid w:val="00D9371E"/>
    <w:rsid w:val="00DC7D74"/>
    <w:rsid w:val="00DF0CC0"/>
    <w:rsid w:val="00E0750D"/>
    <w:rsid w:val="00E10AEC"/>
    <w:rsid w:val="00E1771E"/>
    <w:rsid w:val="00E22EC6"/>
    <w:rsid w:val="00E34CE7"/>
    <w:rsid w:val="00E57F14"/>
    <w:rsid w:val="00E6064D"/>
    <w:rsid w:val="00E650BC"/>
    <w:rsid w:val="00E7018E"/>
    <w:rsid w:val="00E82A65"/>
    <w:rsid w:val="00E922E1"/>
    <w:rsid w:val="00E95E6C"/>
    <w:rsid w:val="00EB5C8F"/>
    <w:rsid w:val="00EC74B9"/>
    <w:rsid w:val="00ED356B"/>
    <w:rsid w:val="00ED382C"/>
    <w:rsid w:val="00EF465E"/>
    <w:rsid w:val="00F07055"/>
    <w:rsid w:val="00F1650B"/>
    <w:rsid w:val="00F16BE5"/>
    <w:rsid w:val="00F16F43"/>
    <w:rsid w:val="00F3416C"/>
    <w:rsid w:val="00F35A1B"/>
    <w:rsid w:val="00F436FA"/>
    <w:rsid w:val="00F51ECA"/>
    <w:rsid w:val="00F74F30"/>
    <w:rsid w:val="00F83A8B"/>
    <w:rsid w:val="00F85BE1"/>
    <w:rsid w:val="00F94DE4"/>
    <w:rsid w:val="00FA3C2C"/>
    <w:rsid w:val="00FA6A0F"/>
    <w:rsid w:val="00FC45EF"/>
    <w:rsid w:val="00FD596B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B12A-1406-4789-A257-A708803A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1347</Words>
  <Characters>7684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4</cp:revision>
  <cp:lastPrinted>2024-04-26T11:03:00Z</cp:lastPrinted>
  <dcterms:created xsi:type="dcterms:W3CDTF">2024-04-26T11:22:00Z</dcterms:created>
  <dcterms:modified xsi:type="dcterms:W3CDTF">2024-04-26T11:51:00Z</dcterms:modified>
</cp:coreProperties>
</file>