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90A3A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 –НАРОДНО  СЪБРАНИЕ</w:t>
      </w: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№ </w:t>
      </w:r>
      <w:r w:rsidRPr="00790A3A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="00754851" w:rsidRPr="00790A3A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="00754851" w:rsidRPr="00790A3A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.20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2020-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НС/11.02.2021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год. на ЦИК за изборите за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927311" w:rsidRPr="00790A3A" w:rsidRDefault="00927311" w:rsidP="00927311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Елка Тодорова Стоянова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зам.-председател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 </w:t>
      </w:r>
      <w:r w:rsidRPr="00790A3A">
        <w:rPr>
          <w:rFonts w:ascii="Arial" w:eastAsia="Times New Roman" w:hAnsi="Arial" w:cs="Arial"/>
          <w:sz w:val="24"/>
          <w:szCs w:val="24"/>
        </w:rPr>
        <w:t xml:space="preserve">Данаил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Антониев</w:t>
      </w:r>
      <w:proofErr w:type="spellEnd"/>
      <w:r w:rsidRPr="00790A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Средков</w:t>
      </w:r>
      <w:proofErr w:type="spellEnd"/>
    </w:p>
    <w:p w:rsidR="00927311" w:rsidRPr="00790A3A" w:rsidRDefault="00927311" w:rsidP="0092731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en-US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зам.-председател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90A3A">
        <w:rPr>
          <w:rFonts w:ascii="Arial" w:eastAsia="Times New Roman" w:hAnsi="Arial" w:cs="Arial"/>
          <w:sz w:val="24"/>
          <w:szCs w:val="24"/>
        </w:rPr>
        <w:t xml:space="preserve">Емине Хасан Иляз 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секретар - Георги Кънчев  Михов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членове: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Pr="00790A3A">
        <w:rPr>
          <w:rFonts w:ascii="Arial" w:eastAsia="Times New Roman" w:hAnsi="Arial" w:cs="Arial"/>
          <w:sz w:val="24"/>
          <w:szCs w:val="24"/>
        </w:rPr>
        <w:t>Наталия Здравкова Минкова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2. </w:t>
      </w:r>
      <w:r w:rsidRPr="00790A3A">
        <w:rPr>
          <w:rFonts w:ascii="Arial" w:eastAsia="Times New Roman" w:hAnsi="Arial" w:cs="Arial"/>
          <w:sz w:val="24"/>
          <w:szCs w:val="24"/>
        </w:rPr>
        <w:t>Иванка Маринова Кирязова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3. </w:t>
      </w:r>
      <w:r w:rsidRPr="00790A3A">
        <w:rPr>
          <w:rFonts w:ascii="Arial" w:eastAsia="Times New Roman" w:hAnsi="Arial" w:cs="Arial"/>
          <w:sz w:val="24"/>
          <w:szCs w:val="24"/>
        </w:rPr>
        <w:t>Силвия Стоянова Желева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790A3A">
        <w:rPr>
          <w:rFonts w:ascii="Arial" w:eastAsia="Times New Roman" w:hAnsi="Arial" w:cs="Arial"/>
          <w:sz w:val="24"/>
          <w:szCs w:val="24"/>
        </w:rPr>
        <w:t>. Пламена Танева Апостолова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 xml:space="preserve">5.Силвия Полихронова 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Полихронова</w:t>
      </w:r>
      <w:proofErr w:type="spellEnd"/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6. Таня Иванова Стоянова - Рангелова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7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790A3A">
        <w:rPr>
          <w:rFonts w:ascii="Arial" w:eastAsia="Times New Roman" w:hAnsi="Arial" w:cs="Arial"/>
          <w:sz w:val="24"/>
          <w:szCs w:val="24"/>
        </w:rPr>
        <w:t>Божан Желязков Божанов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8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790A3A">
        <w:rPr>
          <w:rFonts w:ascii="Arial" w:eastAsia="Times New Roman" w:hAnsi="Arial" w:cs="Arial"/>
          <w:sz w:val="24"/>
          <w:szCs w:val="24"/>
        </w:rPr>
        <w:t>Красимира Георгиева Русева</w:t>
      </w:r>
    </w:p>
    <w:p w:rsidR="00927311" w:rsidRPr="00790A3A" w:rsidRDefault="00927311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9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790A3A">
        <w:rPr>
          <w:rFonts w:ascii="Arial" w:eastAsia="Times New Roman" w:hAnsi="Arial" w:cs="Arial"/>
          <w:sz w:val="24"/>
          <w:szCs w:val="24"/>
        </w:rPr>
        <w:t xml:space="preserve">Кина  Атанасова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Шереметова</w:t>
      </w:r>
      <w:proofErr w:type="spellEnd"/>
      <w:r w:rsidRPr="00790A3A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Бошева</w:t>
      </w:r>
      <w:proofErr w:type="spellEnd"/>
    </w:p>
    <w:p w:rsidR="004E27DF" w:rsidRPr="00790A3A" w:rsidRDefault="004E27DF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 xml:space="preserve">10. Любима Тодорова </w:t>
      </w:r>
      <w:proofErr w:type="spellStart"/>
      <w:r w:rsidRPr="00790A3A">
        <w:rPr>
          <w:rFonts w:ascii="Arial" w:eastAsia="Times New Roman" w:hAnsi="Arial" w:cs="Arial"/>
          <w:sz w:val="24"/>
          <w:szCs w:val="24"/>
        </w:rPr>
        <w:t>Бургазлиева</w:t>
      </w:r>
      <w:proofErr w:type="spellEnd"/>
    </w:p>
    <w:p w:rsidR="00927311" w:rsidRPr="00790A3A" w:rsidRDefault="004E27DF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11</w:t>
      </w:r>
      <w:r w:rsidR="00927311" w:rsidRPr="00790A3A">
        <w:rPr>
          <w:rFonts w:ascii="Arial" w:eastAsia="Times New Roman" w:hAnsi="Arial" w:cs="Arial"/>
          <w:sz w:val="24"/>
          <w:szCs w:val="24"/>
        </w:rPr>
        <w:t xml:space="preserve">. Десислава Николова </w:t>
      </w:r>
      <w:proofErr w:type="spellStart"/>
      <w:r w:rsidR="00927311" w:rsidRPr="00790A3A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</w:p>
    <w:p w:rsidR="00927311" w:rsidRPr="00790A3A" w:rsidRDefault="004E27DF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12</w:t>
      </w:r>
      <w:r w:rsidR="00927311" w:rsidRPr="00790A3A">
        <w:rPr>
          <w:rFonts w:ascii="Arial" w:eastAsia="Times New Roman" w:hAnsi="Arial" w:cs="Arial"/>
          <w:sz w:val="24"/>
          <w:szCs w:val="24"/>
        </w:rPr>
        <w:t>. Фатме  Хасан Рамадан</w:t>
      </w:r>
    </w:p>
    <w:p w:rsidR="00927311" w:rsidRPr="00790A3A" w:rsidRDefault="004E27DF" w:rsidP="00927311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>13</w:t>
      </w:r>
      <w:r w:rsidR="00927311" w:rsidRPr="00790A3A">
        <w:rPr>
          <w:rFonts w:ascii="Arial" w:eastAsia="Times New Roman" w:hAnsi="Arial" w:cs="Arial"/>
          <w:sz w:val="24"/>
          <w:szCs w:val="24"/>
        </w:rPr>
        <w:t>. Калина Михова Манева</w:t>
      </w:r>
    </w:p>
    <w:p w:rsidR="00927311" w:rsidRPr="00790A3A" w:rsidRDefault="00927311" w:rsidP="0092731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 xml:space="preserve">        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4E27DF" w:rsidRPr="00790A3A">
        <w:rPr>
          <w:rFonts w:ascii="Arial" w:eastAsia="Times New Roman" w:hAnsi="Arial" w:cs="Arial"/>
          <w:sz w:val="24"/>
          <w:szCs w:val="24"/>
        </w:rPr>
        <w:t>4</w:t>
      </w:r>
      <w:r w:rsidRPr="00790A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790A3A">
        <w:rPr>
          <w:rFonts w:ascii="Arial" w:eastAsia="Times New Roman" w:hAnsi="Arial" w:cs="Arial"/>
          <w:sz w:val="24"/>
          <w:szCs w:val="24"/>
        </w:rPr>
        <w:t>Диляна Вълева Маринчева</w:t>
      </w:r>
    </w:p>
    <w:p w:rsidR="00927311" w:rsidRPr="00790A3A" w:rsidRDefault="004E27DF" w:rsidP="0092731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 xml:space="preserve">        15</w:t>
      </w:r>
      <w:r w:rsidR="00927311" w:rsidRPr="00790A3A">
        <w:rPr>
          <w:rFonts w:ascii="Arial" w:eastAsia="Times New Roman" w:hAnsi="Arial" w:cs="Arial"/>
          <w:sz w:val="24"/>
          <w:szCs w:val="24"/>
        </w:rPr>
        <w:t xml:space="preserve">. Христина Стаматова </w:t>
      </w:r>
      <w:proofErr w:type="spellStart"/>
      <w:r w:rsidR="00927311" w:rsidRPr="00790A3A">
        <w:rPr>
          <w:rFonts w:ascii="Arial" w:eastAsia="Times New Roman" w:hAnsi="Arial" w:cs="Arial"/>
          <w:sz w:val="24"/>
          <w:szCs w:val="24"/>
        </w:rPr>
        <w:t>Хаджиатанасова</w:t>
      </w:r>
      <w:proofErr w:type="spellEnd"/>
    </w:p>
    <w:p w:rsidR="00927311" w:rsidRPr="00790A3A" w:rsidRDefault="00927311" w:rsidP="00927311">
      <w:pPr>
        <w:rPr>
          <w:rFonts w:ascii="Arial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Елка Стоянова, председател на РИК, откри заседанието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927311" w:rsidRPr="00790A3A" w:rsidRDefault="00927311" w:rsidP="00927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Присъства</w:t>
      </w:r>
      <w:r w:rsidR="0093446C" w:rsidRPr="00790A3A">
        <w:rPr>
          <w:rFonts w:ascii="Arial" w:eastAsia="Times New Roman" w:hAnsi="Arial" w:cs="Arial"/>
          <w:sz w:val="24"/>
          <w:szCs w:val="24"/>
          <w:lang w:eastAsia="bg-BG"/>
        </w:rPr>
        <w:t>т 13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, о</w:t>
      </w:r>
      <w:r w:rsidR="00754851" w:rsidRPr="00790A3A">
        <w:rPr>
          <w:rFonts w:ascii="Arial" w:eastAsia="Times New Roman" w:hAnsi="Arial" w:cs="Arial"/>
          <w:sz w:val="24"/>
          <w:szCs w:val="24"/>
          <w:lang w:eastAsia="bg-BG"/>
        </w:rPr>
        <w:t>тсъстват по уважителни причини 6 – Емине Хасан Иляз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754851" w:rsidRPr="00790A3A">
        <w:rPr>
          <w:rFonts w:ascii="Arial" w:eastAsia="Times New Roman" w:hAnsi="Arial" w:cs="Arial"/>
          <w:sz w:val="24"/>
          <w:szCs w:val="24"/>
        </w:rPr>
        <w:t xml:space="preserve"> Силвия Полихронова </w:t>
      </w:r>
      <w:proofErr w:type="spellStart"/>
      <w:r w:rsidR="00754851" w:rsidRPr="00790A3A">
        <w:rPr>
          <w:rFonts w:ascii="Arial" w:eastAsia="Times New Roman" w:hAnsi="Arial" w:cs="Arial"/>
          <w:sz w:val="24"/>
          <w:szCs w:val="24"/>
        </w:rPr>
        <w:t>Полихронова</w:t>
      </w:r>
      <w:proofErr w:type="spellEnd"/>
      <w:r w:rsidR="00754851" w:rsidRPr="00790A3A">
        <w:rPr>
          <w:rFonts w:ascii="Arial" w:eastAsia="Times New Roman" w:hAnsi="Arial" w:cs="Arial"/>
          <w:sz w:val="24"/>
          <w:szCs w:val="24"/>
        </w:rPr>
        <w:t xml:space="preserve">, Божан Желязков Божанов, Красимира Георгиева Русева, Десислава Николова </w:t>
      </w:r>
      <w:proofErr w:type="spellStart"/>
      <w:r w:rsidR="00754851" w:rsidRPr="00790A3A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  <w:r w:rsidR="00754851" w:rsidRPr="00790A3A">
        <w:rPr>
          <w:rFonts w:ascii="Arial" w:eastAsia="Times New Roman" w:hAnsi="Arial" w:cs="Arial"/>
          <w:sz w:val="24"/>
          <w:szCs w:val="24"/>
        </w:rPr>
        <w:t>, Фатме Хасан Рамадан.</w:t>
      </w:r>
    </w:p>
    <w:p w:rsidR="00927311" w:rsidRPr="00790A3A" w:rsidRDefault="00927311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7223A" w:rsidRPr="00790A3A" w:rsidRDefault="00C7223A" w:rsidP="00C7223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На лице е необходимият кворум и заседанието се проведе при следния  </w:t>
      </w:r>
    </w:p>
    <w:p w:rsidR="00FA7755" w:rsidRPr="00790A3A" w:rsidRDefault="00FA7755" w:rsidP="00B81183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183" w:rsidRPr="00790A3A" w:rsidRDefault="00B81183" w:rsidP="00B81183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90A3A">
        <w:rPr>
          <w:rFonts w:ascii="Arial" w:eastAsia="Times New Roman" w:hAnsi="Arial" w:cs="Arial"/>
          <w:b/>
          <w:sz w:val="24"/>
          <w:szCs w:val="24"/>
          <w:u w:val="single"/>
        </w:rPr>
        <w:t>ДНЕВЕН  РЕД</w:t>
      </w:r>
    </w:p>
    <w:p w:rsidR="00B81183" w:rsidRPr="00790A3A" w:rsidRDefault="00B81183" w:rsidP="00C7223A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81183" w:rsidRPr="00790A3A" w:rsidRDefault="00802D44" w:rsidP="00802D44">
      <w:pPr>
        <w:spacing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zh-CN"/>
        </w:rPr>
      </w:pPr>
      <w:r w:rsidRPr="00790A3A">
        <w:rPr>
          <w:rFonts w:ascii="Arial" w:hAnsi="Arial" w:cs="Arial"/>
          <w:color w:val="333333"/>
          <w:sz w:val="24"/>
          <w:szCs w:val="24"/>
          <w:lang w:eastAsia="zh-CN"/>
        </w:rPr>
        <w:t>1</w:t>
      </w:r>
      <w:r w:rsidRPr="00790A3A">
        <w:rPr>
          <w:rFonts w:ascii="Arial" w:hAnsi="Arial" w:cs="Arial"/>
          <w:color w:val="333333"/>
          <w:sz w:val="24"/>
          <w:szCs w:val="24"/>
          <w:lang w:val="en-US" w:eastAsia="zh-CN"/>
        </w:rPr>
        <w:t>.</w:t>
      </w:r>
      <w:r w:rsidRPr="00790A3A">
        <w:rPr>
          <w:rFonts w:ascii="Arial" w:hAnsi="Arial" w:cs="Arial"/>
          <w:color w:val="333333"/>
          <w:sz w:val="24"/>
          <w:szCs w:val="24"/>
          <w:lang w:eastAsia="zh-CN"/>
        </w:rPr>
        <w:t>Назначаване на секционни избирателни комисии за произвеждане на Изборите за народни представители на 04 април 2021 г.</w:t>
      </w:r>
    </w:p>
    <w:p w:rsidR="00C7223A" w:rsidRPr="00790A3A" w:rsidRDefault="00802D44" w:rsidP="00C7223A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0A3A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C7223A" w:rsidRPr="00790A3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C7223A" w:rsidRPr="00790A3A">
        <w:rPr>
          <w:rFonts w:ascii="Arial" w:eastAsia="Times New Roman" w:hAnsi="Arial" w:cs="Arial"/>
          <w:sz w:val="24"/>
          <w:szCs w:val="24"/>
        </w:rPr>
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</w:r>
    </w:p>
    <w:p w:rsidR="00C7223A" w:rsidRPr="00790A3A" w:rsidRDefault="00C7223A" w:rsidP="00C7223A">
      <w:pPr>
        <w:spacing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zh-CN"/>
        </w:rPr>
      </w:pPr>
      <w:r w:rsidRPr="00790A3A">
        <w:rPr>
          <w:rFonts w:ascii="Arial" w:hAnsi="Arial" w:cs="Arial"/>
          <w:color w:val="333333"/>
          <w:sz w:val="24"/>
          <w:szCs w:val="24"/>
          <w:lang w:val="en-US" w:eastAsia="zh-CN"/>
        </w:rPr>
        <w:t>3.</w:t>
      </w:r>
      <w:r w:rsidRPr="00790A3A">
        <w:rPr>
          <w:rFonts w:ascii="Arial" w:hAnsi="Arial" w:cs="Arial"/>
          <w:color w:val="333333"/>
          <w:sz w:val="24"/>
          <w:szCs w:val="24"/>
          <w:lang w:eastAsia="zh-CN"/>
        </w:rPr>
        <w:t>Други</w:t>
      </w:r>
    </w:p>
    <w:p w:rsidR="00C7223A" w:rsidRPr="00790A3A" w:rsidRDefault="00C7223A" w:rsidP="00C7223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7223A" w:rsidRPr="00790A3A" w:rsidRDefault="00C7223A" w:rsidP="00C7223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4761" w:rsidRPr="00790A3A" w:rsidRDefault="00C94761" w:rsidP="00C94761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По  т.1</w:t>
      </w:r>
      <w:r w:rsidR="00FB274B" w:rsidRPr="00790A3A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 xml:space="preserve"> </w:t>
      </w:r>
      <w:r w:rsidRPr="00790A3A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от  дневния  ред</w:t>
      </w:r>
    </w:p>
    <w:p w:rsidR="00C94761" w:rsidRPr="00790A3A" w:rsidRDefault="00C94761" w:rsidP="00C94761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32 – НС</w:t>
      </w: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27.02.2021 г. </w:t>
      </w:r>
    </w:p>
    <w:p w:rsidR="00CB7142" w:rsidRPr="00790A3A" w:rsidRDefault="00CB7142" w:rsidP="00CB7142">
      <w:pPr>
        <w:pStyle w:val="a5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790A3A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790A3A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Приморско за произвеждане на Изборите за народни представители на 04 април 2021г.</w:t>
      </w: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Приморско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Към предложението са приложени изискуемите от изборния кодекс документи: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Списък на резервните членове със същото съдържание; 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Предложения на партиите и коалициите от партии за състава на СИК; 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lastRenderedPageBreak/>
        <w:t xml:space="preserve">Протокол от 22.02.2021 г. за проведената консултация с представителите на партиите и коалициите от партии, подписан от участниците в  консултацията с приложено разпределение; </w:t>
      </w:r>
    </w:p>
    <w:p w:rsidR="00CB7142" w:rsidRPr="00790A3A" w:rsidRDefault="00CB7142" w:rsidP="00CB714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Копие от съобщенията за датата, часа и мястото на провеждане на консултациите. </w:t>
      </w:r>
    </w:p>
    <w:p w:rsidR="00CB7142" w:rsidRPr="00790A3A" w:rsidRDefault="00CB7142" w:rsidP="00CB7142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Комисията констатира, че консултациите при кмета на община Приморско са приключили с постигнато съгласие между участниците, относно определяне на поименния състав на СИК на територията на община Приморско.</w:t>
      </w:r>
      <w:r w:rsidRPr="00790A3A">
        <w:rPr>
          <w:rFonts w:ascii="Arial" w:hAnsi="Arial" w:cs="Arial"/>
          <w:sz w:val="24"/>
          <w:szCs w:val="24"/>
          <w:lang w:eastAsia="zh-CN"/>
        </w:rPr>
        <w:br/>
      </w: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С оглед на изложеното и на основание чл. 72, ал. 1, т. 4 от ИК, във връзка с  чл. 89, ал. 1 от ИК и чл. 91, ал. 11 от ИК, Решение № 2062- НС от 16.02.2021 г. на ЦИК и Решение № 012 от 18.02.2021 г. на РИК– Бургас, Районна избирателна комисия - Бургас,</w:t>
      </w:r>
    </w:p>
    <w:p w:rsidR="00CB7142" w:rsidRPr="00790A3A" w:rsidRDefault="00CB7142" w:rsidP="00CB7142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РЕШИ: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    </w:t>
      </w:r>
    </w:p>
    <w:p w:rsidR="00CB7142" w:rsidRPr="00790A3A" w:rsidRDefault="00CB7142" w:rsidP="00CB71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НАЗНАЧАВА секционни избирателни комисии в община Приморско, съгласно предложението на кмета на Община Приморско.</w:t>
      </w:r>
    </w:p>
    <w:p w:rsidR="00CB7142" w:rsidRPr="00790A3A" w:rsidRDefault="00CB7142" w:rsidP="00CB7142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СИК в община Приморско.</w:t>
      </w:r>
    </w:p>
    <w:p w:rsidR="00CB7142" w:rsidRPr="00790A3A" w:rsidRDefault="00CB7142" w:rsidP="00CB7142">
      <w:pPr>
        <w:pStyle w:val="a3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tabs>
          <w:tab w:val="left" w:pos="851"/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ИЗДАВА удостоверения на членовете на СИК в община Приморско.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CB7142" w:rsidRPr="00790A3A" w:rsidRDefault="00CB7142" w:rsidP="0005252C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FA7755" w:rsidRPr="00790A3A" w:rsidRDefault="00FA7755" w:rsidP="00CB714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CB7142" w:rsidRPr="00790A3A" w:rsidRDefault="00CB7142" w:rsidP="00CB714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7142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2" w:rsidRPr="00790A3A" w:rsidRDefault="00CB7142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5252C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790A3A" w:rsidRDefault="0005252C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790A3A" w:rsidRDefault="0005252C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790A3A" w:rsidRDefault="0005252C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790A3A" w:rsidRDefault="0005252C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B7142" w:rsidRPr="00790A3A" w:rsidRDefault="00CB7142" w:rsidP="00CB714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B7142" w:rsidRPr="00790A3A" w:rsidRDefault="0093446C" w:rsidP="00CB7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CB7142" w:rsidRPr="00790A3A" w:rsidRDefault="00CB7142" w:rsidP="00CB7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:10 часа</w:t>
      </w:r>
    </w:p>
    <w:p w:rsidR="00CB7142" w:rsidRPr="00790A3A" w:rsidRDefault="00CB7142" w:rsidP="00CB7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B7142" w:rsidRPr="00790A3A" w:rsidRDefault="00CB7142" w:rsidP="00CB7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33 – НС</w:t>
      </w: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 2021 г. </w:t>
      </w:r>
    </w:p>
    <w:p w:rsidR="00CB7142" w:rsidRPr="00790A3A" w:rsidRDefault="00CB7142" w:rsidP="00CB7142">
      <w:pPr>
        <w:pStyle w:val="a5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790A3A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790A3A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Руен за произвеждане на Изборите за народни представители на 04 април 2021 г.</w:t>
      </w: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кмета на община Руен за назначаване на секционни избирателни комисии на територията на общината и утвърждаване на списъците на резервните членове.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 - писмено предложение за съставите на СИК от кмета на община Руен, ведно със списък на резервните членове, което съдържа имената, ЕГН, длъжност в комисията, образование, специалност, партията/коалицията, която ги предлага и телефон за връзка;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СИК, ведно със списък на резервните членове;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 - копия на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- копие на протокол от консултациите, проведени на 19.02.2021 г.;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- копие на съобщението за провеждане на консултациите.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Комисията констатира, че консултациите при кмета на община Руен са приключили с постигнато съгласие между участниците, относно определяне на поименния състав на СИК на територията на община Руен.</w:t>
      </w:r>
      <w:r w:rsidRPr="00790A3A">
        <w:rPr>
          <w:rFonts w:ascii="Arial" w:hAnsi="Arial" w:cs="Arial"/>
          <w:sz w:val="24"/>
          <w:szCs w:val="24"/>
          <w:lang w:eastAsia="zh-CN"/>
        </w:rPr>
        <w:br/>
      </w:r>
    </w:p>
    <w:p w:rsidR="00CB7142" w:rsidRPr="00790A3A" w:rsidRDefault="00CB7142" w:rsidP="00CB71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lastRenderedPageBreak/>
        <w:t>Предвид изложеното и на основание чл. 72, ал. 1, т. 4 от ИК, във връзка с  чл. 89, ал. 1 от ИК и чл. 91, ал. 11 от ИК, Решение № 2062- НС от 16.02.2021 г. на ЦИК и Решение № 16 от 18.02.2021 г. на РИК– Бургас,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Районна избирателна комисия- Бургас,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90A3A">
        <w:rPr>
          <w:rFonts w:ascii="Arial" w:hAnsi="Arial" w:cs="Arial"/>
          <w:b/>
          <w:sz w:val="24"/>
          <w:szCs w:val="24"/>
          <w:lang w:eastAsia="zh-CN"/>
        </w:rPr>
        <w:t>РЕШИ:</w:t>
      </w:r>
    </w:p>
    <w:p w:rsidR="00CB7142" w:rsidRPr="00790A3A" w:rsidRDefault="00CB7142" w:rsidP="00CB7142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        1. НАЗНАЧАВА секционни избирателни комисии в община Руен, съгласно предложението на кмета на Община  Руен.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    2. УТВЪРЖДАВА списък на резервните членове на СИК в община Руен.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 3. ИЗДАВА удостоверения на членовете на СИК в община Руен.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           </w:t>
      </w:r>
    </w:p>
    <w:p w:rsidR="00CB7142" w:rsidRPr="00790A3A" w:rsidRDefault="00CB7142" w:rsidP="00CB7142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CB7142" w:rsidRPr="00790A3A" w:rsidRDefault="00CB7142" w:rsidP="00CB714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Решението е прието в 17 :11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CB7142" w:rsidRPr="00790A3A" w:rsidRDefault="00CB7142" w:rsidP="00CB71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0E4C4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35 – НС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 2021 г. 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802D44" w:rsidRPr="00790A3A" w:rsidRDefault="00802D44" w:rsidP="00802D44">
      <w:pPr>
        <w:pStyle w:val="a5"/>
        <w:ind w:firstLine="708"/>
        <w:jc w:val="both"/>
        <w:rPr>
          <w:rFonts w:ascii="Arial" w:hAnsi="Arial" w:cs="Arial"/>
          <w:color w:val="333333"/>
          <w:lang w:eastAsia="zh-CN"/>
        </w:rPr>
      </w:pPr>
      <w:r w:rsidRPr="00790A3A">
        <w:rPr>
          <w:rFonts w:ascii="Arial" w:hAnsi="Arial" w:cs="Arial"/>
          <w:color w:val="333333"/>
          <w:lang w:val="ru-RU" w:eastAsia="zh-CN"/>
        </w:rPr>
        <w:t xml:space="preserve">ОТНОСНО: </w:t>
      </w:r>
      <w:r w:rsidRPr="00790A3A">
        <w:rPr>
          <w:rFonts w:ascii="Arial" w:hAnsi="Arial" w:cs="Arial"/>
          <w:color w:val="333333"/>
          <w:lang w:eastAsia="zh-CN"/>
        </w:rPr>
        <w:t>Назначаване на секционни избирателни комисии в община Бургас за произвеждане на Изборите за народни представители на 04 април 2021 г.</w:t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В законоустановения срок по чл. 91, ал. 9 от Изборния кодекс /ИК/ е постъпило  предложение от Божидар Кънчев – Секретар на Община Бургас, упълномощен от Кмета на Община Бургас, съгласно пълномощно изх.№ 08-00-220/18.02.2021г. за назначаване на секционни избирателни комисии на територията на общината и утвърждаване на списък на резервните членове.</w:t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 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        -списък на резервните членове, със същото съдържание;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-предложенията на партиите и коалициите, представени при консултациите за съставите на СИК, ведно със списъци на резервните членове;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 -копия на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-протокол от консултациите, проведени на 22.02.2021 г.;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-копие от покана за провеждане на консултации, ведно с протокол от обявяването й от 18.02.2021г. 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 Комисията констатира, че консултациите при кмета на община Бургас са приключили с постигнато съгласие между участниците, относно определяне на поименния състав на СИК на територията на община Бургас.</w:t>
      </w:r>
      <w:r w:rsidRPr="00790A3A">
        <w:rPr>
          <w:rFonts w:ascii="Arial" w:hAnsi="Arial" w:cs="Arial"/>
          <w:sz w:val="24"/>
          <w:szCs w:val="24"/>
          <w:lang w:eastAsia="zh-CN"/>
        </w:rPr>
        <w:br/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Предвид изложеното и на основание чл. 72, ал. 1, т. 4 от ИК, във връзка с  чл. 89, ал. 1 от ИК и чл. 91, ал. 11 от ИК, Решение № 2062- НС от 16.02.2021 г. на ЦИК и Решение № 16 от 18.02.2021 г. на РИК– Бургас,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Районна избирателна комисия- Бургас,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lastRenderedPageBreak/>
        <w:t>РЕШИ:</w:t>
      </w:r>
    </w:p>
    <w:p w:rsidR="00802D44" w:rsidRPr="00790A3A" w:rsidRDefault="00802D44" w:rsidP="00802D44">
      <w:pPr>
        <w:pStyle w:val="a3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           1. НАЗНАЧАВА секционни избирателни комисии в община Бургас, съгласно предложението на кмета на Община  Руен.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      2. УТВЪРЖДАВА списък на резервните членове на СИК в община Бургас.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         3. ИЗДАВА удостоверения на членовете на СИК в община Бургас.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>Неразделна част от това решение е Приложение № 1 на списъчния състав на СИК.</w:t>
      </w:r>
      <w:r w:rsidRPr="00790A3A">
        <w:rPr>
          <w:rFonts w:ascii="Arial" w:hAnsi="Arial" w:cs="Arial"/>
          <w:sz w:val="24"/>
          <w:szCs w:val="24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           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:12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1C222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A775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B7142" w:rsidRPr="00790A3A" w:rsidRDefault="00CB7142" w:rsidP="00CB714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№ 036 – НС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Бургас, 27.02. 2021 г.</w:t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Назначаване на секционни избирателни комисии в община Карнобат за произвеждане на избори за народни представители </w:t>
      </w:r>
      <w:proofErr w:type="gram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  04</w:t>
      </w:r>
      <w:proofErr w:type="gram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април 2021 г. във втори избирателен район – Бургас.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В законоустановения срок по чл. 91, ал. 9 от Изборния кодекс /ИК/ в Районна избирателна комисия Бургас е постъпило писмо с вх. № 64/25.02.2021 год. от кмета на община Карнобат, към което са приложени документи за назначаване на СИК на територията на община Карнобат,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 Протокол от 22.02.2021 г. по чл. 91, ал.6 от ИК от проведените консултации при кмета на община Карнобат, ведно с покани с изх.№ И-1, И-2, И-3, И-4, И-5, И-6, И-7, И-8, И-9, И-10, всички от 18.02.2021 год., придружени с изискуемите съгласно чл. 91, ал.4 и ал. 5 от ИК  документи, а именно: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№1545/2007 год. от 29.01.2021г., удостоверяващо актуалната регистрация на ПП „ГЕРБ“ към датата на насрочване на изборите и нейният представляващ, заедно с пълномощно № КО-Г-128/16.02.2021 год.,  пълномощно № КО-Г-056/15.02.2021  година, пълномощно № 007/15.02.2021  година и пълномощно № 029/16.02.2021  година.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 Решение за образуване на КП „БСП ЗА БЪЛГАРИЯ“ за участие в изборите за народни представители в 42-ро НС на РБ, насрочени за 04.04.2021г., заедно с пълномощно № ПНС-114-7/16.02.2021 год. и пълномощно № 114-8/16.02.2021 год.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Коалиционно споразумение между ПП „НФСБ“; ПП „Атака“ и ПП „ВМРО“ за създаване на коалиция „Обединени патриоти – НФСБ, Атака и ВМРО“, както и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358/2011год., от 25.01.2021г., удостоверяващо актуалната регистрация на ПП „Национален фронт за спасение на България“ към датата на насрочване на изборите и нейния представляващ. Представени са още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7062/2005год., от 20.01.2021г., удостоверяващо актуалната регистрация на ПП „Атака“ към датата на насрочване на изборите и нейния представляващ и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8176/1999год., от 25.01.2021г., удостоверяващо актуалната регистрация на ПП „ВМРО“ към датата на насрочване на изборите и нейния представляващ. Представени са и пълномощно от 15.02.2021 год., два броя пълномощни от 09.02.2021 г. и два броя пълномощни без дата, на упълномощените лица на ВМРО, удостоверяващи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представителната власт на явилите се на консултациите лица по отношение на участниците в коалиционното споразумение.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 12351/2007год. от 25.01.2021г., удостоверяващо актуалната регистрация на ПП „ВОЛЯ“ към датата на насрочване на изборите и нейния представляващ, както и 2 бр. пълномощни без дата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 2574/1990 год., от 14.01.2021г., удостоверяващо актуалната регистрация на ПП „Движение за права и свободи“ към датата на насрочване на изборите и нейният представляващ, придружено с пълномощно № 9/28.01.2021 год. и пълномощно № 09-15 „ПИ2021“, 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 Споразумение за образуване на коалиция „ДЕМОКРАТИЧНА БЪЛГАРИЯ-ОБЕДИНЕНИЕ“ И Решение № 111-ЕП/09.04.2019г. на ЦИК. Представени са още пълномощно от 18.02.2021 год., пълномощно от 22.02.2021 год.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Комисията констатира, че при консултациите проведени при кмета на община Карнобат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Пристъпвайки към разглеждане на предложенията на партиите и коалициите  за поименен състав на секционните комисии, както и за предложенията на партиите за разпределение на длъжностите в комисията, РИК Бургас констатира следното: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Предложението на ПП “ГЕРБ“ съдържа необходимата информация, представен е и списък на резервните членове.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„Коалиция БСП за България“ съдържа необходимата информация, представен е и списък на резервните членове. С предложението е 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коалиция „Обединени патриоти – НФСБ, Атака и ВМРО“ съдържа необходимата информация. С предложението е 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Предложението на ПП „ВОЛЯ“ съдържа необходимата информация. С предложението е  заявено полагащите се на партията длъжности в ръководния състав на СИК  да бъдат назначени единствено като зам. председатели.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Предложението на коалиция „ДЕМОКРАТИЧНА БЪЛГАРИЯ-ОБЕДИНЕНИЕ“ съдържа необходимата информация.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Анализирайки предложенията на партиите и коалициите, РИК -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желания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 това би довело до назначаване на по-голям брой членове от необходимия в някои от секциите, както и  до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незапълване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на числения състав в други секции. Налице е и заявление на част от политическите субекти, квотите им в ръководствата на СИК да бъдат запълнени единствено само с определен вид длъжности.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и заявена конкуренция за една и съща длъжност в ръководството на СИК. Отделно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 до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незапълване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на числения състав в други секции.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Ето защо РИК - Бургас извърши разпределение на местата в ръководството и на членския състав, съобразявайки следното: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1.Съобразно влязло в сила решение на Районна избирателна комисия  - Бургас № № 015–НС/18.02.2021г., постановено в съответствие с Решение № 2062-НС/ 16.02.2021 год. на ЦИК за приемане на Методически указания за определяне съставите на СИК на територията на района и на общините в него, и на разпределение на местата  на ръководствата на СИК в  изборите за народни представители на 4 април 2021 г., разпределението на членовете на секционните комисии и на местата в ръководния състав на СИК е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11"/>
        <w:gridCol w:w="749"/>
        <w:gridCol w:w="1605"/>
        <w:gridCol w:w="637"/>
        <w:gridCol w:w="1782"/>
        <w:gridCol w:w="821"/>
        <w:gridCol w:w="2182"/>
      </w:tblGrid>
      <w:tr w:rsidR="00802D44" w:rsidRPr="00790A3A" w:rsidTr="00790A3A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802D44" w:rsidRPr="00790A3A" w:rsidTr="00790A3A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457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</w:tr>
    </w:tbl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Места в ръководствата на СИК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687"/>
        <w:gridCol w:w="749"/>
        <w:gridCol w:w="1488"/>
        <w:gridCol w:w="637"/>
        <w:gridCol w:w="1782"/>
        <w:gridCol w:w="821"/>
      </w:tblGrid>
      <w:tr w:rsidR="00802D44" w:rsidRPr="00790A3A" w:rsidTr="00790A3A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802D44" w:rsidRPr="00790A3A" w:rsidTr="00790A3A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</w:tr>
    </w:tbl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2.Районна избирателна комисия - Бургас съобрази квотите на партиите и коалициите, като извърши пропорционално разпределение на длъжностите между тях. Съгласно решение № 015-НС/18.02.2021 год. на РИК Бургас, ръководните длъжности в секционните комисии се разпределят,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За ГЕРБ и БСП по едно ръководно място във всяка секционна комисия, или по 59 председатели, заместник председатели и секретари.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Останалите 59 ръководни длъжности следва да се разпределят между ДПС, ОП и Воля.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Така ГЕРБ следва да получи 19,666 председатели, 19,666 зам. председатели и също толкова секретари.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БСП следва да получи 19,666 председатели, 19,666 зам. председатели и също толкова секретари.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ДПС, ОП и Воля заедно следва да получат 19,666 председатели, 19,666 зам. председатели и също толкова секретари.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След разпределение от по 19 председатели, зам. председатели и секретари, за допълнително разпределение  остават по двама председатели,  зам. председатели и   секретари.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С оглед обстоятелството, че след разпределението и трите групи имат равен остатък от по 0.666, РИК Бургас прецени, че разпределението на останалите длъжности следва да се извърши на случаен принцип, чрез жребий.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След извършване на жребия, разпределението на длъжностите в секционните комисии в община Карнобат, между  ГЕРБ и  БСП от една страна и  ДПС, ОП и Воля от друга е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Герб: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19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председатели        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зам. председатели и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19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 секретари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БСП</w:t>
      </w:r>
      <w:r w:rsidRPr="00790A3A">
        <w:rPr>
          <w:rFonts w:ascii="Arial" w:hAnsi="Arial" w:cs="Arial"/>
          <w:sz w:val="24"/>
          <w:szCs w:val="24"/>
        </w:rPr>
        <w:t xml:space="preserve"> :</w:t>
      </w:r>
      <w:r w:rsidRPr="00790A3A">
        <w:rPr>
          <w:rFonts w:ascii="Arial" w:hAnsi="Arial" w:cs="Arial"/>
          <w:sz w:val="24"/>
          <w:szCs w:val="24"/>
          <w:lang w:val="en-US"/>
        </w:rPr>
        <w:t xml:space="preserve">   20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председатели        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19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зам. председатели и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20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секретари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За разпределение между ДПС, ОП и Воля  подлежат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20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председатели            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19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зам. председатели и 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20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секретари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При разпределението на ръководните длъжности между  ДПС, ОП и Воля ,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рик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Бургас съобрази и приложи методическите указания към решение № 2062-НС/ 16 февруари 2021 г. на ЦИК,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ПП „ДПС“ – n x 25  места – цялата част от полученото число;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58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„Обединени патриоти“ – n x 21  места – цялата част от полученото число;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  58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ПП „Воля“ – n x 12  места – цялата част от полученото число.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58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РИК Бургас приложи тази методика при разпределението на всички видове длъжности, подлежащи на разпределение: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ДПС получава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8.620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     председатели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ОП получава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7.241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    председатели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ПП „Воля“         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4.137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     председатели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За допълнително разпределение 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1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председателска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  които с оглед най-големия остатък се разпределят на  ДПС.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ДПС получава  8,189        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зам.председатели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ОП получава    6,879        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зам.председатели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ПП „Воля“         3,931       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зам.председатели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За допълнително разпределение са 2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длъжности които с оглед най-големия остатък се разпределят на ОП и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ПП“Воля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“.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ДПС получава   8,620        секретари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ОП получава     7,241       секретари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ПП „Воля“          4.137           секретари 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 допълнително разпределение подлежи едно секретарско място които с оглед най-големия остатък се разпределя на ДПС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Окончателното разпределение на ръководните длъжности в СИК на територията на община Карнобат е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0"/>
        <w:gridCol w:w="1842"/>
        <w:gridCol w:w="1843"/>
      </w:tblGrid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Председатели    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Зам. председатели        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секретари</w:t>
            </w:r>
          </w:p>
        </w:tc>
      </w:tr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</w:tr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БСП  </w:t>
            </w: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</w:tr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</w:tr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</w:tr>
      <w:tr w:rsidR="00802D44" w:rsidRPr="00790A3A" w:rsidTr="00790A3A">
        <w:tc>
          <w:tcPr>
            <w:tcW w:w="1951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ВОЛЯ        </w:t>
            </w:r>
          </w:p>
        </w:tc>
        <w:tc>
          <w:tcPr>
            <w:tcW w:w="173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2D44" w:rsidRPr="00790A3A" w:rsidRDefault="00802D44" w:rsidP="00790A3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</w:tr>
    </w:tbl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3. Пристъпи се към разпределение на местата в СИК и тяхното ръководство съгласно поименните предложения на партиите. Доколкото бе възможно,  секционните комисии в предложенията на които липсва конкуренция за назначаване на ръководствата, съответно са в пълен състав, се назначаваха без изменение съгласно тези предложения. Секциите с по-голям брой членове от необходимото се редуцираха, като излишните членове се разпределяха по възможност в съседни секции, а тези с по малък брой се допълваха с членове от най-близки секции.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Разпределението в СИК бе извършено съобразно описаните по-горе квоти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Предвид изложеното и на основание: чл. 72, ал. 1, т. 4 от ИК във връзка с  чл. 89, ал. 1 от ИК и чл.91, ал.12 от ИК , Решение № 2062-НС от 16.02.2021 г. на ЦИК и Решения № 006- НС/18.02.2021 г.  и № 015 - ЕП/ 18.02.2021 г. на РИК– Бургас,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комисия- Бургас,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 НАЗНАЧАВА секционни избирателни комисии в община Карнобат, съгласно поименните предложения на партиите и коалициите, след извършено преразпределение, съобразно приложения списък  представляващ неразделна част от настоящото решение.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2. УТВЪРЖДАВА списък на резервните членове на СИК в община Карнобат.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3. ИЗДАВА удостоверения на членовете на СИК в община Карнобат.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 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val="en-US" w:eastAsia="zh-CN"/>
        </w:rPr>
        <w:tab/>
      </w:r>
      <w:r w:rsidRPr="00790A3A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802D44" w:rsidRPr="00790A3A" w:rsidRDefault="00F100E5" w:rsidP="00F10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:30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802D44" w:rsidRPr="00790A3A" w:rsidRDefault="00802D44" w:rsidP="00802D4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449E6" w:rsidRPr="00790A3A" w:rsidRDefault="001449E6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>№ 37 – НС</w:t>
      </w: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Бургас, 27.02. 2021 г.</w:t>
      </w: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Назначаване на секционни избирателни комисии в община Поморие за произвеждане на избори за народни представители на 04 април 2021 г. във втори избирателен район – Бургас.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В законоустановения срок по чл. 91, ал. 9 от Изборния кодекс /ИК/ в Районна избирателна комисия Бургас е постъпило писмо с вх. № 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68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26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.02.2021 год. от кмета на община Поморие, към което са приложени документи за назначаване на СИК на територията на община Поморие,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 Протокол от 22.02.2021 г. по чл. 91, ал.6 от ИК от проведените консултации при кмета на община Поморие, ведно с покани до участващите в консултациите партии и коалиции,  придружени с изискуемите съгласно чл. 91, ал.4 и ал. 5 от ИК  документи, а именно: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№1545/2007 год. от 29.01.2021г., удостоверяващо актуалната регистрация на ПП „ГЕРБ“ към датата на насрочване на изборите и нейният представляващ, заедно с пълномощно № КО-Г-128/16.02.2021 год. и пълномощно № 031/16.02.2021  година.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 Решение за образуване на КП „БСП ЗА БЪЛГАРИЯ“ за участие в изборите за народни представители в 42-ро НС на РБ, насрочени за 04.04.2021г., заедно с пълномощно № ПНС-114-</w:t>
      </w:r>
      <w:r w:rsidRPr="00790A3A">
        <w:rPr>
          <w:rFonts w:ascii="Arial" w:eastAsia="Times New Roman" w:hAnsi="Arial" w:cs="Arial"/>
          <w:sz w:val="24"/>
          <w:szCs w:val="24"/>
          <w:lang w:val="en-US" w:eastAsia="bg-BG"/>
        </w:rPr>
        <w:t>15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/16.02.2021 год. и пълномощно № ПНС-114-16/16.02.2021 год.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Коалиционно споразумение между ПП „НФСБ“; ПП „Атака“ и ПП „ВМРО“ за създаване на коалиция „Обединени патриоти – НФСБ, Атака и ВМРО“, както и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358/2011год., от 25.01.2021г., удостоверяващо актуалната регистрация на ПП „Национален фронт за спасение на България“ към датата на насрочване на изборите и нейния представляващ. Представени са още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7062/2005год., от 20.01.2021г., удостоверяващо актуалната регистрация на ПП „Атака“ към датата на насрочване на изборите и нейния представляващ и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. № 8176/1999год., от 25.01.2021г., удостоверяващо актуалната регистрация на ПП „ВМРО“ към датата на насрочване на изборите и нейния представляващ. Представени са и два броя пълномощни от 15.02.2021 год., пълномощно от 09.02.2021 г. и два броя пълномощни без дата, на упълномощените лица на ВМРО, удостоверяващи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представителната власт на явилите се на консултациите лица по отношение на участниците в коалиционното споразумение.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 12351/2007год. от 25.01.2021г., удостоверяващо актуалната регистрация на ПП „ВОЛЯ“ към датата на насрочване на изборите и нейния представляващ, както и 2 бр. пълномощни без дата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- Удостоверение за актуално правно състояние издадено от СГС по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ф.д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>. № 2574/1990 год., от 14.01.2021г., удостоверяващо актуалната регистрация на ПП „Движение за права и свободи“ към датата на насрочване на изборите и нейният представляващ, придружено с пълномощно № 9/28.01.2021 год. и пълномощно № 09-13 „ПИ2021“/17.02.2021, 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 Споразумение за образуване на коалиция „ДЕМОКРАТИЧНА БЪЛГАРИЯ-ОБЕДИНЕНИЕ“ и Решение № 111-ЕП/09.04.2019г. на ЦИК. Представени са още пълномощно от 18.02.2021 год., пълномощно от 22.02.2021 год. Представено е и предложение на политическата партия за поименен състав на секционните комисии, както и за разпределение на длъжностите в комисията;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Комисията констатира, че при консултациите проведени при кмета на община Поморие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Пристъпвайки към разглеждане на предложенията на партиите и коалициите  за поименен състав на секционните комисии, както и за предложенията на партиите за разпределение на длъжностите в комисията, РИК Бургас констатира следното: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Предложението на ПП “ГЕРБ“ съдържа необходимата информация, представен е и списък на резервните членове.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„Коалиция БСП за България“ съдържа необходимата информация, представен е и списък на резервните членове. С предложението е 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коалиция „Обединени патриоти – НФСБ, Атака и ВМРО“ съдържа необходимата информация. С предложението е 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партията длъжности в ръководния състав на СИК  да бъдат разпределени между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, зам.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председателските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 секретарски места.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Предложението на ПП „ВОЛЯ“ съдържа необходимата информация. С предложението е  заявено полагащите се на партията длъжности в ръководния състав на СИК  да бъдат назначени единствено като зам. председатели.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Предложението на коалиция „ДЕМОКРАТИЧНА БЪЛГАРИЯ-ОБЕДИНЕНИЕ“ съдържа необходимата информация.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При разглеждане на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пхостъпилите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документи и  предложенията на партиите и коалициите, РИК - Бургас констатира, че е налице хипотезата на чл. 25, буква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в.в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от Решение 2062-НС/16.02.2021г. на ЦИК, а именно: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предложението на кмета на Община Поморие. 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Ето защо РИК - Бургас извърши разпределение на местата в ръководството и на членския състав, съобразявайки следното: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1.Съобразно влязло в сила решение на Районна избирателна комисия  - Бургас № № 014–НС/18.02.2021г., постановено в съответствие с Решение № 2062-НС/ 16.02.2021 год. на ЦИК за приемане на Методически указания за определяне съставите на СИК на територията на района и на общините в него, и на разпределение на местата  на ръководствата на СИК в  изборите за народни представители на 4 април 2021 г., разпределението на членовете на секционните комисии и на местата в ръководния състав на СИК е както следва: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9228" w:type="dxa"/>
        <w:shd w:val="clear" w:color="auto" w:fill="FFFFFF"/>
        <w:tblLook w:val="04A0" w:firstRow="1" w:lastRow="0" w:firstColumn="1" w:lastColumn="0" w:noHBand="0" w:noVBand="1"/>
      </w:tblPr>
      <w:tblGrid>
        <w:gridCol w:w="1126"/>
        <w:gridCol w:w="1311"/>
        <w:gridCol w:w="749"/>
        <w:gridCol w:w="1605"/>
        <w:gridCol w:w="637"/>
        <w:gridCol w:w="1782"/>
        <w:gridCol w:w="821"/>
        <w:gridCol w:w="2182"/>
      </w:tblGrid>
      <w:tr w:rsidR="00802D44" w:rsidRPr="00790A3A" w:rsidTr="00790A3A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802D44" w:rsidRPr="00790A3A" w:rsidTr="00790A3A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Поморие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414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</w:tr>
    </w:tbl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 Места в ръководствата на СИК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7633" w:type="dxa"/>
        <w:shd w:val="clear" w:color="auto" w:fill="FFFFFF"/>
        <w:tblLook w:val="04A0" w:firstRow="1" w:lastRow="0" w:firstColumn="1" w:lastColumn="0" w:noHBand="0" w:noVBand="1"/>
      </w:tblPr>
      <w:tblGrid>
        <w:gridCol w:w="1126"/>
        <w:gridCol w:w="1687"/>
        <w:gridCol w:w="749"/>
        <w:gridCol w:w="1488"/>
        <w:gridCol w:w="637"/>
        <w:gridCol w:w="1782"/>
        <w:gridCol w:w="821"/>
      </w:tblGrid>
      <w:tr w:rsidR="00802D44" w:rsidRPr="00790A3A" w:rsidTr="00790A3A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802D44" w:rsidRPr="00790A3A" w:rsidTr="00790A3A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Поморие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  <w:r w:rsidRPr="00790A3A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D44" w:rsidRPr="00790A3A" w:rsidRDefault="00802D44" w:rsidP="00790A3A">
            <w:pPr>
              <w:spacing w:after="150" w:line="300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</w:tr>
    </w:tbl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2. Пристъпи се към разпределение на местата в СИК и тяхното ръководство съгласно поименните предложения на партиите. Доколкото бе възможно,  секционните комисии в предложенията на които липсва конкуренция за назначаване на ръководствата, съответно са в пълен състав, се назначаваха без изменение съгласно тези предложения. Секциите с по-голям брой членове от необходимото се редуцираха, като излишните членове се разпределяха по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възможност в съседни секции, а тези с по малък брой се допълваха с членове от най-близки секции.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Разпределението в СИК бе извършено съобразно описаните по-горе квоти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Предвид изложеното и на основание: чл. 72, ал. 1, т. 4 от ИК във връзка с  чл. 89, ал. 1 от ИК и чл.91, ал.12 от ИК , Решение № 2062-НС от 16.02.2021 г. на ЦИК и Решения № 006- НС/18.02.2021 г.  и № 015 - ЕП/ 18.02.2021 г. на РИК– Бургас,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комисия- Бургас,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802D44" w:rsidRPr="00790A3A" w:rsidRDefault="00802D44" w:rsidP="00802D4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1. НАЗНАЧАВА секционни избирателни комисии в община Поморие, съгласно поименните предложения на партиите и коалициите, след извършено преразпределение, съобразно приложения списък  представляващ неразделна част от настоящото решение.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2. УТВЪРЖДАВА списък на резервните членове на СИК в община Поморие.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3. ИЗДАВА удостоверения на членовете на СИК в община Поморие.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02D44" w:rsidRPr="00790A3A" w:rsidRDefault="00802D44" w:rsidP="00802D4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 </w:t>
      </w:r>
    </w:p>
    <w:p w:rsidR="00802D44" w:rsidRPr="00790A3A" w:rsidRDefault="00802D44" w:rsidP="00802D4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>.</w:t>
      </w:r>
    </w:p>
    <w:p w:rsidR="00802D44" w:rsidRPr="00790A3A" w:rsidRDefault="00802D44" w:rsidP="00802D44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eastAsia="zh-CN"/>
        </w:rPr>
        <w:t xml:space="preserve"> 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802D44" w:rsidRPr="00790A3A" w:rsidRDefault="00802D44" w:rsidP="00802D4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:17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802D44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По  т.2 от  дневния  ред</w:t>
      </w: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30 – НС</w:t>
      </w: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 2021 г. 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„ОБЩЕСТВО ЗА НОВА </w:t>
      </w:r>
      <w:proofErr w:type="gram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БЪЛГАРИЯ“ за</w:t>
      </w:r>
      <w:proofErr w:type="gram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участие в изборите за народни представители на  04 април 2021 г. във втори избирателен район – Бургас.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6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65-НС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„ОБЩЕСТВО ЗА НОВА БЪЛГАРИЯ“ регистрирана в ЦИК с </w:t>
      </w:r>
      <w:hyperlink r:id="rId7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 2099-НС от 17 ФЕВРУАРИ 2021 г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Калин Димитров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Крулев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– представляващ партията. Приложението е депозирано в 09.55 ч и заведено под № 02 на 27.02.2021 г. в Регистър - </w:t>
      </w:r>
      <w:hyperlink r:id="rId8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69-НС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FB274B" w:rsidRPr="00790A3A" w:rsidRDefault="00FB274B" w:rsidP="00FB274B">
      <w:pPr>
        <w:pStyle w:val="a3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- 02 бр., 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fldChar w:fldCharType="begin"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instrText xml:space="preserve"> HYPERLINK "http://www.cik.bg/f/r525" </w:instrTex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fldChar w:fldCharType="separate"/>
      </w:r>
      <w:r w:rsidRPr="00790A3A">
        <w:rPr>
          <w:rFonts w:ascii="Arial" w:eastAsia="Times New Roman" w:hAnsi="Arial" w:cs="Arial"/>
          <w:sz w:val="24"/>
          <w:szCs w:val="24"/>
          <w:u w:val="single"/>
          <w:lang w:eastAsia="bg-BG"/>
        </w:rPr>
        <w:t>Приложение № 67-НС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fldChar w:fldCharType="end"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FB274B" w:rsidRPr="00790A3A" w:rsidRDefault="00FB274B" w:rsidP="00FB274B">
      <w:pPr>
        <w:pStyle w:val="a3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9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FB274B" w:rsidRPr="00790A3A" w:rsidRDefault="00FB274B" w:rsidP="00FB274B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FA7755" w:rsidRPr="00790A3A" w:rsidRDefault="00FA7755" w:rsidP="00FB274B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A7755" w:rsidRPr="00790A3A" w:rsidRDefault="00FA7755" w:rsidP="00FB274B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A7755" w:rsidRPr="00790A3A" w:rsidRDefault="00FA7755" w:rsidP="00FB274B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B274B" w:rsidRPr="00790A3A" w:rsidRDefault="00FB274B" w:rsidP="00FB274B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FB274B" w:rsidRPr="00790A3A" w:rsidRDefault="00FB274B" w:rsidP="00FB274B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B274B" w:rsidRPr="00790A3A" w:rsidRDefault="00FB274B" w:rsidP="00FB274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 кандидатска листа за участие в изборите за народни представители на 04 април 2021 г. във 2-ри многомандатен изборен район - Бургас на партия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партия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„ОБЩЕСТВО ЗА НОВА БЪЛГАРИЯ“,  в следния състав и </w:t>
      </w:r>
      <w:r w:rsidRPr="00790A3A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FB274B" w:rsidRPr="00790A3A" w:rsidRDefault="00FB274B" w:rsidP="00FB274B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865"/>
        <w:gridCol w:w="2745"/>
        <w:gridCol w:w="2414"/>
        <w:gridCol w:w="1761"/>
      </w:tblGrid>
      <w:tr w:rsidR="00FB274B" w:rsidRPr="00790A3A" w:rsidTr="00790A3A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FB274B" w:rsidRPr="00790A3A" w:rsidTr="00790A3A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Вера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Минчева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74B" w:rsidRPr="00790A3A" w:rsidRDefault="00FB274B" w:rsidP="00790A3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FB274B" w:rsidRPr="00790A3A" w:rsidRDefault="00FB274B" w:rsidP="00FB274B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B274B" w:rsidRPr="00790A3A" w:rsidRDefault="00FB274B" w:rsidP="00FB274B">
      <w:pPr>
        <w:pStyle w:val="a3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val="en-US" w:eastAsia="zh-CN"/>
        </w:rPr>
        <w:tab/>
      </w:r>
      <w:r w:rsidRPr="00790A3A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502B0" w:rsidRPr="00790A3A" w:rsidRDefault="002502B0" w:rsidP="00FB274B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93446C" w:rsidRPr="00790A3A" w:rsidRDefault="0093446C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:18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FB274B" w:rsidRPr="00790A3A" w:rsidRDefault="00FB274B" w:rsidP="00FB274B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FB274B" w:rsidRPr="00790A3A" w:rsidRDefault="00FB274B" w:rsidP="00FB274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Pr="00790A3A" w:rsidRDefault="00FB274B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Pr="00790A3A" w:rsidRDefault="00FB274B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Pr="00790A3A" w:rsidRDefault="00FB274B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Pr="00790A3A" w:rsidRDefault="00FB274B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A7755" w:rsidRPr="00790A3A" w:rsidRDefault="00FA7755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27311" w:rsidRPr="00790A3A" w:rsidRDefault="00927311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927311" w:rsidRPr="00790A3A" w:rsidRDefault="00927311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31 – НС</w:t>
      </w:r>
    </w:p>
    <w:p w:rsidR="00927311" w:rsidRPr="00790A3A" w:rsidRDefault="00927311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27311" w:rsidRPr="00790A3A" w:rsidRDefault="00927311" w:rsidP="0092731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 2021 г. 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27311" w:rsidRPr="00790A3A" w:rsidRDefault="00927311" w:rsidP="0092731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</w:t>
      </w:r>
      <w:proofErr w:type="gram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ВЪЗРАЖДАНЕ“ за</w:t>
      </w:r>
      <w:proofErr w:type="gram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участие в изборите за народни представители на  04 април 2021 г. във втори избирателен район – Бургас.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10" w:history="1">
        <w:r w:rsidRPr="00790A3A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bg-BG"/>
          </w:rPr>
          <w:t>Приложение № 65-НС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„ВЪЗРАЖДАНЕ“ регистрирана в ЦИК с </w:t>
      </w:r>
      <w:hyperlink r:id="rId11" w:history="1">
        <w:r w:rsidRPr="00790A3A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bg-BG"/>
          </w:rPr>
          <w:t>Решение № 2056-НС/15.02 2021 г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, подписано от Цончо Томов Ганев – упълномощен, съгласно пълномощно от 19.02.2021г. Приложението е депозирано в 11.55 ч и заведено под номер 03 на 27.02.2021 г. в Регистър - </w:t>
      </w:r>
      <w:hyperlink r:id="rId12" w:history="1">
        <w:r w:rsidRPr="00790A3A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bg-BG"/>
          </w:rPr>
          <w:t>Приложение № 69-НС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- 18 бр., </w:t>
      </w:r>
      <w:r w:rsidR="00790A3A" w:rsidRPr="00790A3A">
        <w:rPr>
          <w:rStyle w:val="a4"/>
          <w:rFonts w:ascii="Arial" w:eastAsia="Times New Roman" w:hAnsi="Arial" w:cs="Arial"/>
          <w:color w:val="auto"/>
          <w:sz w:val="24"/>
          <w:szCs w:val="24"/>
          <w:lang w:eastAsia="bg-BG"/>
        </w:rPr>
        <w:fldChar w:fldCharType="begin"/>
      </w:r>
      <w:r w:rsidR="00790A3A" w:rsidRPr="00790A3A">
        <w:rPr>
          <w:rStyle w:val="a4"/>
          <w:rFonts w:ascii="Arial" w:eastAsia="Times New Roman" w:hAnsi="Arial" w:cs="Arial"/>
          <w:color w:val="auto"/>
          <w:sz w:val="24"/>
          <w:szCs w:val="24"/>
          <w:lang w:eastAsia="bg-BG"/>
        </w:rPr>
        <w:instrText xml:space="preserve"> HYPERLINK "http://www.cik.bg/f/r525" </w:instrText>
      </w:r>
      <w:r w:rsidR="00790A3A" w:rsidRPr="00790A3A">
        <w:rPr>
          <w:rStyle w:val="a4"/>
          <w:rFonts w:ascii="Arial" w:eastAsia="Times New Roman" w:hAnsi="Arial" w:cs="Arial"/>
          <w:color w:val="auto"/>
          <w:sz w:val="24"/>
          <w:szCs w:val="24"/>
          <w:lang w:eastAsia="bg-BG"/>
        </w:rPr>
        <w:fldChar w:fldCharType="separate"/>
      </w:r>
      <w:r w:rsidRPr="00790A3A">
        <w:rPr>
          <w:rStyle w:val="a4"/>
          <w:rFonts w:ascii="Arial" w:eastAsia="Times New Roman" w:hAnsi="Arial" w:cs="Arial"/>
          <w:color w:val="auto"/>
          <w:sz w:val="24"/>
          <w:szCs w:val="24"/>
          <w:lang w:eastAsia="bg-BG"/>
        </w:rPr>
        <w:t>Приложение № 67-НС</w:t>
      </w:r>
      <w:r w:rsidR="00790A3A" w:rsidRPr="00790A3A">
        <w:rPr>
          <w:rStyle w:val="a4"/>
          <w:rFonts w:ascii="Arial" w:eastAsia="Times New Roman" w:hAnsi="Arial" w:cs="Arial"/>
          <w:color w:val="auto"/>
          <w:sz w:val="24"/>
          <w:szCs w:val="24"/>
          <w:lang w:eastAsia="bg-BG"/>
        </w:rPr>
        <w:fldChar w:fldCharType="end"/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13" w:history="1">
        <w:r w:rsidRPr="00790A3A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bg-BG"/>
          </w:rPr>
          <w:t>Решение №2002-НС/09.02.2021г.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927311" w:rsidRPr="00790A3A" w:rsidRDefault="00927311" w:rsidP="00927311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7311" w:rsidRPr="00790A3A" w:rsidRDefault="00927311" w:rsidP="0092731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„ВЪЗРАЖДАНЕ“,  в следния състав и </w:t>
      </w:r>
      <w:r w:rsidRPr="00790A3A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Look w:val="04A0" w:firstRow="1" w:lastRow="0" w:firstColumn="1" w:lastColumn="0" w:noHBand="0" w:noVBand="1"/>
      </w:tblPr>
      <w:tblGrid>
        <w:gridCol w:w="649"/>
        <w:gridCol w:w="2097"/>
        <w:gridCol w:w="2271"/>
        <w:gridCol w:w="2414"/>
        <w:gridCol w:w="1761"/>
      </w:tblGrid>
      <w:tr w:rsidR="00927311" w:rsidRPr="00790A3A" w:rsidTr="00927311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Цончо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Томов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Тодор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Борис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Аладжов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Звезделина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Камелиева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Каравелова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Господинов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Койчев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Валентинова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Върбанова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Сашо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Бакърджиев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Малчев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Мирославов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Калинков</w:t>
            </w:r>
            <w:proofErr w:type="spellEnd"/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Кюркчиев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Химитлийски</w:t>
            </w:r>
            <w:proofErr w:type="spellEnd"/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Радостин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Желязков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Явор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Топалов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Русев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7311" w:rsidRPr="00790A3A" w:rsidTr="00A8089F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Морфин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311" w:rsidRPr="00790A3A" w:rsidRDefault="0092731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927311" w:rsidRPr="00790A3A" w:rsidRDefault="00927311" w:rsidP="00927311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7311" w:rsidRPr="00790A3A" w:rsidRDefault="00927311" w:rsidP="00927311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927311" w:rsidRPr="00790A3A" w:rsidRDefault="00927311" w:rsidP="00B81183">
      <w:pPr>
        <w:pStyle w:val="a3"/>
        <w:rPr>
          <w:rFonts w:ascii="Arial" w:hAnsi="Arial" w:cs="Arial"/>
          <w:sz w:val="24"/>
          <w:szCs w:val="24"/>
          <w:lang w:val="en-US" w:eastAsia="zh-CN"/>
        </w:rPr>
      </w:pPr>
      <w:r w:rsidRPr="00790A3A">
        <w:rPr>
          <w:rFonts w:ascii="Arial" w:hAnsi="Arial" w:cs="Arial"/>
          <w:sz w:val="24"/>
          <w:szCs w:val="24"/>
          <w:lang w:val="en-US" w:eastAsia="zh-CN"/>
        </w:rPr>
        <w:tab/>
      </w:r>
      <w:r w:rsidRPr="00790A3A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>.</w:t>
      </w:r>
      <w:r w:rsidRPr="00790A3A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927311" w:rsidRPr="00790A3A" w:rsidRDefault="00927311" w:rsidP="0092731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93446C" w:rsidRPr="00790A3A" w:rsidRDefault="0093446C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:19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2502B0" w:rsidRPr="00790A3A" w:rsidRDefault="002502B0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623AD" w:rsidRPr="00790A3A" w:rsidRDefault="009623AD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81183" w:rsidRPr="00790A3A" w:rsidRDefault="00B81183" w:rsidP="00B8118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B81183" w:rsidRPr="00790A3A" w:rsidRDefault="00B81183" w:rsidP="00B8118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790A3A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34 – НС</w:t>
      </w:r>
    </w:p>
    <w:p w:rsidR="00B81183" w:rsidRPr="00790A3A" w:rsidRDefault="00B81183" w:rsidP="00B8118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81183" w:rsidRPr="00790A3A" w:rsidRDefault="00B81183" w:rsidP="00B8118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790A3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27.02. 2021 г. 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81183" w:rsidRPr="00790A3A" w:rsidRDefault="00B81183" w:rsidP="00B8118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„ИМА ТАКЪВ </w:t>
      </w:r>
      <w:proofErr w:type="gram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НАРОД“ за</w:t>
      </w:r>
      <w:proofErr w:type="gram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участие в изборите за народни представители на  04 април 2021 г. във втори избирателен район – Бургас.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14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65-НС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партия „ИМА ТАКЪВ НАРОД“ регистрирана в ЦИК с </w:t>
      </w:r>
      <w:hyperlink r:id="rId15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 2083-НС/17.02.2021 г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, подписано от Станислав Тодоров Трифонов – представляващ партията. Предложението е депозирано в 13.55 ч и заведено под номер 04 на 27.02.2021 г. в Регистър - </w:t>
      </w:r>
      <w:hyperlink r:id="rId16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69-НС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– 16 бр., </w:t>
      </w:r>
      <w:hyperlink r:id="rId17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67-НС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18" w:history="1">
        <w:r w:rsidRPr="00790A3A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790A3A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</w:t>
      </w:r>
      <w:r w:rsidRPr="00790A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790A3A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B81183" w:rsidRPr="00790A3A" w:rsidRDefault="00B81183" w:rsidP="00B81183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B81183" w:rsidRPr="00790A3A" w:rsidRDefault="00B81183" w:rsidP="00B8118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„ИМА ТАКЪВ НАРОД“,  в следния състав и </w:t>
      </w:r>
      <w:r w:rsidRPr="00790A3A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148"/>
        <w:gridCol w:w="2205"/>
        <w:gridCol w:w="2414"/>
        <w:gridCol w:w="1761"/>
      </w:tblGrid>
      <w:tr w:rsidR="00B81183" w:rsidRPr="00790A3A" w:rsidTr="002477AC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Гърдев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Стайков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Пламен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Султанов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Тончев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Драгнев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Християна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Анастасова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Викторов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Рашев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Катерина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Стоичкова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Божидарова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Живкова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Величков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B81183" w:rsidRPr="00790A3A" w:rsidTr="002477AC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Богоев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81183" w:rsidRPr="00790A3A" w:rsidRDefault="00B81183" w:rsidP="002477A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B81183" w:rsidRPr="00790A3A" w:rsidRDefault="00B81183" w:rsidP="00B8118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1183" w:rsidRPr="00790A3A" w:rsidRDefault="00B81183" w:rsidP="00B81183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B81183" w:rsidRPr="00790A3A" w:rsidRDefault="00B81183" w:rsidP="00B81183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  <w:r w:rsidRPr="00790A3A">
        <w:rPr>
          <w:rFonts w:ascii="Arial" w:hAnsi="Arial" w:cs="Arial"/>
          <w:sz w:val="24"/>
          <w:szCs w:val="24"/>
          <w:lang w:val="en-US" w:eastAsia="zh-CN"/>
        </w:rPr>
        <w:tab/>
      </w:r>
      <w:r w:rsidRPr="00790A3A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790A3A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790A3A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</w:p>
    <w:p w:rsidR="00B81183" w:rsidRPr="00790A3A" w:rsidRDefault="00B81183" w:rsidP="00B81183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</w:p>
    <w:p w:rsidR="00F100E5" w:rsidRPr="00790A3A" w:rsidRDefault="00F100E5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02B0" w:rsidRPr="00790A3A" w:rsidRDefault="002502B0" w:rsidP="002502B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 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2B0" w:rsidRPr="00790A3A" w:rsidTr="00790A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790A3A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A3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0" w:rsidRPr="00790A3A" w:rsidRDefault="002502B0" w:rsidP="00790A3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02B0" w:rsidRPr="00790A3A" w:rsidRDefault="002502B0" w:rsidP="002502B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02B0" w:rsidRPr="00790A3A" w:rsidRDefault="0093446C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2502B0" w:rsidRPr="00790A3A" w:rsidRDefault="00F100E5" w:rsidP="002502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:21</w:t>
      </w:r>
      <w:r w:rsidR="002502B0" w:rsidRPr="00790A3A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9623AD" w:rsidRPr="00790A3A" w:rsidRDefault="009623AD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B274B" w:rsidRDefault="00FB274B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Default="001C2224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Default="001C2224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Default="001C2224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Default="001C2224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Pr="00790A3A" w:rsidRDefault="001C2224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C2224">
        <w:rPr>
          <w:rFonts w:ascii="Arial" w:eastAsia="Times New Roman" w:hAnsi="Arial" w:cs="Arial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C2224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Председател: </w:t>
      </w: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C2224">
        <w:rPr>
          <w:rFonts w:ascii="Arial" w:eastAsia="Times New Roman" w:hAnsi="Arial" w:cs="Arial"/>
          <w:sz w:val="24"/>
          <w:szCs w:val="24"/>
          <w:lang w:eastAsia="bg-BG"/>
        </w:rPr>
        <w:t xml:space="preserve">              Елка  Стоянова</w:t>
      </w: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C2224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C2224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Георги  Михов</w:t>
      </w: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2224" w:rsidRPr="001C2224" w:rsidRDefault="001C2224" w:rsidP="001C2224">
      <w:pPr>
        <w:spacing w:after="0" w:line="240" w:lineRule="auto"/>
        <w:ind w:left="-510" w:right="-340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9623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011F2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04184" w:rsidRPr="00790A3A" w:rsidRDefault="00604184" w:rsidP="00207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07F4F" w:rsidRPr="00790A3A" w:rsidRDefault="00207F4F" w:rsidP="00207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5A494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58C5" w:rsidRPr="00790A3A" w:rsidRDefault="009A58C5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A4946" w:rsidRPr="00790A3A" w:rsidRDefault="005A4946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Pr="00790A3A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802D44" w:rsidRDefault="00802D44" w:rsidP="00207F4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sectPr w:rsidR="008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9"/>
    <w:rsid w:val="00011F2F"/>
    <w:rsid w:val="00032712"/>
    <w:rsid w:val="0005252C"/>
    <w:rsid w:val="000E4C44"/>
    <w:rsid w:val="00143EC6"/>
    <w:rsid w:val="001449E6"/>
    <w:rsid w:val="001C2224"/>
    <w:rsid w:val="0020221F"/>
    <w:rsid w:val="00207F4F"/>
    <w:rsid w:val="002477AC"/>
    <w:rsid w:val="002502B0"/>
    <w:rsid w:val="00303C49"/>
    <w:rsid w:val="004E27DF"/>
    <w:rsid w:val="00521111"/>
    <w:rsid w:val="005439F1"/>
    <w:rsid w:val="005A4946"/>
    <w:rsid w:val="00604184"/>
    <w:rsid w:val="006312B2"/>
    <w:rsid w:val="00632792"/>
    <w:rsid w:val="00754851"/>
    <w:rsid w:val="00790A3A"/>
    <w:rsid w:val="007B256B"/>
    <w:rsid w:val="007E4EBE"/>
    <w:rsid w:val="00802D44"/>
    <w:rsid w:val="00927311"/>
    <w:rsid w:val="0093446C"/>
    <w:rsid w:val="009623AD"/>
    <w:rsid w:val="009A58C5"/>
    <w:rsid w:val="00A8089F"/>
    <w:rsid w:val="00B2644A"/>
    <w:rsid w:val="00B81183"/>
    <w:rsid w:val="00C7223A"/>
    <w:rsid w:val="00C94761"/>
    <w:rsid w:val="00CB7142"/>
    <w:rsid w:val="00D23618"/>
    <w:rsid w:val="00DD4B44"/>
    <w:rsid w:val="00F100E5"/>
    <w:rsid w:val="00FA77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09BE-08D4-4288-A910-406250F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31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27311"/>
    <w:rPr>
      <w:color w:val="0000FF"/>
      <w:u w:val="single"/>
    </w:rPr>
  </w:style>
  <w:style w:type="paragraph" w:styleId="a5">
    <w:name w:val="Normal (Web)"/>
    <w:basedOn w:val="a"/>
    <w:unhideWhenUsed/>
    <w:rsid w:val="00962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55" TargetMode="External"/><Relationship Id="rId13" Type="http://schemas.openxmlformats.org/officeDocument/2006/relationships/hyperlink" Target="http://www.cik.bg/reshenie/?no=771&amp;date=22.08.2014" TargetMode="External"/><Relationship Id="rId18" Type="http://schemas.openxmlformats.org/officeDocument/2006/relationships/hyperlink" Target="http://www.cik.bg/reshenie/?no=771&amp;date=22.08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48&amp;date=20.08.2014" TargetMode="External"/><Relationship Id="rId12" Type="http://schemas.openxmlformats.org/officeDocument/2006/relationships/hyperlink" Target="http://www.cik.bg/f/r655" TargetMode="External"/><Relationship Id="rId17" Type="http://schemas.openxmlformats.org/officeDocument/2006/relationships/hyperlink" Target="http://www.cik.bg/f/r5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k.bg/f/r6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523" TargetMode="External"/><Relationship Id="rId11" Type="http://schemas.openxmlformats.org/officeDocument/2006/relationships/hyperlink" Target="http://www.cik.bg/reshenie/?no=748&amp;date=20.08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reshenie/?no=748&amp;date=20.08.2014" TargetMode="External"/><Relationship Id="rId10" Type="http://schemas.openxmlformats.org/officeDocument/2006/relationships/hyperlink" Target="http://www.cik.bg/f/r5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71&amp;date=22.08.2014" TargetMode="External"/><Relationship Id="rId14" Type="http://schemas.openxmlformats.org/officeDocument/2006/relationships/hyperlink" Target="http://www.cik.bg/f/r5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378A-A8B0-4519-9E2F-AB72461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dcterms:created xsi:type="dcterms:W3CDTF">2021-03-11T09:26:00Z</dcterms:created>
  <dcterms:modified xsi:type="dcterms:W3CDTF">2021-03-11T10:26:00Z</dcterms:modified>
</cp:coreProperties>
</file>