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6B" w:rsidRPr="00677514" w:rsidRDefault="008A03E2" w:rsidP="0065315C">
      <w:pPr>
        <w:jc w:val="center"/>
        <w:rPr>
          <w:rFonts w:ascii="Arial" w:hAnsi="Arial" w:cs="Arial"/>
          <w:b/>
          <w:sz w:val="22"/>
          <w:szCs w:val="22"/>
        </w:rPr>
      </w:pPr>
      <w:r w:rsidRPr="00677514">
        <w:rPr>
          <w:rFonts w:ascii="Arial" w:hAnsi="Arial" w:cs="Arial"/>
          <w:b/>
          <w:sz w:val="22"/>
          <w:szCs w:val="22"/>
        </w:rPr>
        <w:t>РАЙОННА ИЗБИРАТЕЛНА КОМИСИЯ</w:t>
      </w:r>
    </w:p>
    <w:p w:rsidR="008A03E2" w:rsidRPr="00677514" w:rsidRDefault="008A03E2" w:rsidP="0065315C">
      <w:pPr>
        <w:jc w:val="center"/>
        <w:rPr>
          <w:rFonts w:ascii="Arial" w:hAnsi="Arial" w:cs="Arial"/>
          <w:b/>
          <w:sz w:val="22"/>
          <w:szCs w:val="22"/>
          <w:lang w:val="en-US"/>
        </w:rPr>
      </w:pPr>
      <w:r w:rsidRPr="00677514">
        <w:rPr>
          <w:rFonts w:ascii="Arial" w:hAnsi="Arial" w:cs="Arial"/>
          <w:b/>
          <w:sz w:val="22"/>
          <w:szCs w:val="22"/>
        </w:rPr>
        <w:t>ИЗБИРАТЕЛЕН РАЙОН 02 – БУРГАС</w:t>
      </w:r>
    </w:p>
    <w:p w:rsidR="003E13C4" w:rsidRPr="00677514" w:rsidRDefault="00677514" w:rsidP="0065315C">
      <w:pPr>
        <w:jc w:val="center"/>
        <w:rPr>
          <w:rFonts w:ascii="Arial" w:hAnsi="Arial" w:cs="Arial"/>
          <w:b/>
          <w:sz w:val="22"/>
          <w:szCs w:val="22"/>
        </w:rPr>
      </w:pPr>
      <w:r w:rsidRPr="00677514">
        <w:rPr>
          <w:rFonts w:ascii="Arial" w:hAnsi="Arial" w:cs="Arial"/>
          <w:b/>
          <w:sz w:val="22"/>
          <w:szCs w:val="22"/>
        </w:rPr>
        <w:t>НАРОДНО СЪБРАНИЕ 2017</w:t>
      </w:r>
    </w:p>
    <w:p w:rsidR="008A03E2" w:rsidRPr="008A03E2" w:rsidRDefault="008A03E2" w:rsidP="008A03E2">
      <w:pPr>
        <w:jc w:val="both"/>
        <w:rPr>
          <w:rFonts w:ascii="Arial" w:hAnsi="Arial" w:cs="Arial"/>
          <w:lang w:val="en-US"/>
        </w:rPr>
      </w:pPr>
      <w:r>
        <w:rPr>
          <w:rFonts w:ascii="Arial" w:hAnsi="Arial" w:cs="Arial"/>
          <w:lang w:val="en-US"/>
        </w:rPr>
        <w:t>___________________________________________________________________</w:t>
      </w:r>
    </w:p>
    <w:p w:rsidR="008A03E2" w:rsidRPr="008A03E2" w:rsidRDefault="008A03E2" w:rsidP="0065315C">
      <w:pPr>
        <w:jc w:val="center"/>
        <w:rPr>
          <w:rFonts w:ascii="Arial" w:hAnsi="Arial" w:cs="Arial"/>
          <w:u w:val="single"/>
        </w:rPr>
      </w:pPr>
    </w:p>
    <w:p w:rsidR="0047718A" w:rsidRPr="00D16A32" w:rsidRDefault="0065315C" w:rsidP="0065315C">
      <w:pPr>
        <w:jc w:val="center"/>
        <w:rPr>
          <w:rFonts w:ascii="Arial" w:hAnsi="Arial" w:cs="Arial"/>
          <w:b/>
          <w:sz w:val="22"/>
          <w:szCs w:val="22"/>
          <w:lang w:val="en-US"/>
        </w:rPr>
      </w:pPr>
      <w:r w:rsidRPr="00677514">
        <w:rPr>
          <w:rFonts w:ascii="Arial" w:hAnsi="Arial" w:cs="Arial"/>
          <w:b/>
          <w:sz w:val="22"/>
          <w:szCs w:val="22"/>
        </w:rPr>
        <w:t xml:space="preserve">ПРОТОКОЛ № </w:t>
      </w:r>
      <w:r w:rsidR="00D16A32">
        <w:rPr>
          <w:rFonts w:ascii="Arial" w:hAnsi="Arial" w:cs="Arial"/>
          <w:b/>
          <w:sz w:val="22"/>
          <w:szCs w:val="22"/>
          <w:lang w:val="en-US"/>
        </w:rPr>
        <w:t>9</w:t>
      </w:r>
    </w:p>
    <w:p w:rsidR="0065315C" w:rsidRPr="00677514" w:rsidRDefault="0065315C" w:rsidP="0065315C">
      <w:pPr>
        <w:ind w:firstLine="426"/>
        <w:jc w:val="center"/>
        <w:rPr>
          <w:rFonts w:ascii="Arial" w:hAnsi="Arial" w:cs="Arial"/>
          <w:sz w:val="22"/>
          <w:szCs w:val="22"/>
        </w:rPr>
      </w:pPr>
    </w:p>
    <w:p w:rsidR="0065315C" w:rsidRPr="008B1ACC" w:rsidRDefault="0065315C" w:rsidP="00621ECF">
      <w:pPr>
        <w:pStyle w:val="2"/>
        <w:shd w:val="clear" w:color="auto" w:fill="auto"/>
        <w:tabs>
          <w:tab w:val="right" w:pos="3542"/>
          <w:tab w:val="right" w:pos="4488"/>
          <w:tab w:val="center" w:pos="4915"/>
          <w:tab w:val="center" w:pos="5462"/>
          <w:tab w:val="right" w:pos="6979"/>
          <w:tab w:val="left" w:pos="7184"/>
        </w:tabs>
        <w:spacing w:before="0"/>
        <w:ind w:left="20" w:firstLine="547"/>
        <w:rPr>
          <w:rFonts w:ascii="Arial" w:hAnsi="Arial" w:cs="Arial"/>
          <w:b/>
          <w:sz w:val="22"/>
          <w:szCs w:val="22"/>
        </w:rPr>
      </w:pPr>
      <w:r w:rsidRPr="008410B2">
        <w:rPr>
          <w:rFonts w:ascii="Arial" w:hAnsi="Arial" w:cs="Arial"/>
          <w:sz w:val="22"/>
          <w:szCs w:val="22"/>
        </w:rPr>
        <w:t xml:space="preserve">Днес, </w:t>
      </w:r>
      <w:r w:rsidR="002C4F3F">
        <w:rPr>
          <w:rFonts w:ascii="Arial" w:hAnsi="Arial" w:cs="Arial"/>
          <w:sz w:val="22"/>
          <w:szCs w:val="22"/>
          <w:lang w:val="en-US"/>
        </w:rPr>
        <w:t>2</w:t>
      </w:r>
      <w:r w:rsidR="00D16A32">
        <w:rPr>
          <w:rFonts w:ascii="Arial" w:hAnsi="Arial" w:cs="Arial"/>
          <w:sz w:val="22"/>
          <w:szCs w:val="22"/>
          <w:lang w:val="en-US"/>
        </w:rPr>
        <w:t>7</w:t>
      </w:r>
      <w:r w:rsidRPr="008410B2">
        <w:rPr>
          <w:rFonts w:ascii="Arial" w:hAnsi="Arial" w:cs="Arial"/>
          <w:sz w:val="22"/>
          <w:szCs w:val="22"/>
        </w:rPr>
        <w:t>.0</w:t>
      </w:r>
      <w:r w:rsidR="00677514" w:rsidRPr="008410B2">
        <w:rPr>
          <w:rFonts w:ascii="Arial" w:hAnsi="Arial" w:cs="Arial"/>
          <w:sz w:val="22"/>
          <w:szCs w:val="22"/>
        </w:rPr>
        <w:t>2</w:t>
      </w:r>
      <w:r w:rsidRPr="008410B2">
        <w:rPr>
          <w:rFonts w:ascii="Arial" w:hAnsi="Arial" w:cs="Arial"/>
          <w:sz w:val="22"/>
          <w:szCs w:val="22"/>
        </w:rPr>
        <w:t>.201</w:t>
      </w:r>
      <w:r w:rsidR="00677514" w:rsidRPr="008410B2">
        <w:rPr>
          <w:rFonts w:ascii="Arial" w:hAnsi="Arial" w:cs="Arial"/>
          <w:sz w:val="22"/>
          <w:szCs w:val="22"/>
        </w:rPr>
        <w:t>7</w:t>
      </w:r>
      <w:r w:rsidRPr="008410B2">
        <w:rPr>
          <w:rFonts w:ascii="Arial" w:hAnsi="Arial" w:cs="Arial"/>
          <w:sz w:val="22"/>
          <w:szCs w:val="22"/>
        </w:rPr>
        <w:t xml:space="preserve"> год. от</w:t>
      </w:r>
      <w:r w:rsidRPr="008410B2">
        <w:rPr>
          <w:rFonts w:ascii="Arial" w:hAnsi="Arial" w:cs="Arial"/>
          <w:sz w:val="22"/>
          <w:szCs w:val="22"/>
          <w:lang w:val="en-US"/>
        </w:rPr>
        <w:t xml:space="preserve"> </w:t>
      </w:r>
      <w:r w:rsidRPr="008B1ACC">
        <w:rPr>
          <w:rFonts w:ascii="Arial" w:hAnsi="Arial" w:cs="Arial"/>
          <w:sz w:val="22"/>
          <w:szCs w:val="22"/>
          <w:lang w:val="en-US"/>
        </w:rPr>
        <w:t>1</w:t>
      </w:r>
      <w:r w:rsidR="008B1ACC" w:rsidRPr="008B1ACC">
        <w:rPr>
          <w:rFonts w:ascii="Arial" w:hAnsi="Arial" w:cs="Arial"/>
          <w:sz w:val="22"/>
          <w:szCs w:val="22"/>
          <w:lang w:val="en-US"/>
        </w:rPr>
        <w:t>8</w:t>
      </w:r>
      <w:r w:rsidR="008F6587" w:rsidRPr="008B1ACC">
        <w:rPr>
          <w:rFonts w:ascii="Arial" w:hAnsi="Arial" w:cs="Arial"/>
          <w:sz w:val="22"/>
          <w:szCs w:val="22"/>
        </w:rPr>
        <w:t>,</w:t>
      </w:r>
      <w:r w:rsidR="0009635B">
        <w:rPr>
          <w:rFonts w:ascii="Arial" w:hAnsi="Arial" w:cs="Arial"/>
          <w:sz w:val="22"/>
          <w:szCs w:val="22"/>
        </w:rPr>
        <w:t>0</w:t>
      </w:r>
      <w:r w:rsidR="00F57E4D" w:rsidRPr="008B1ACC">
        <w:rPr>
          <w:rFonts w:ascii="Arial" w:hAnsi="Arial" w:cs="Arial"/>
          <w:sz w:val="22"/>
          <w:szCs w:val="22"/>
        </w:rPr>
        <w:t>0</w:t>
      </w:r>
      <w:r w:rsidRPr="008B1ACC">
        <w:rPr>
          <w:rFonts w:ascii="Arial" w:hAnsi="Arial" w:cs="Arial"/>
          <w:sz w:val="22"/>
          <w:szCs w:val="22"/>
        </w:rPr>
        <w:t xml:space="preserve"> </w:t>
      </w:r>
      <w:r w:rsidRPr="008410B2">
        <w:rPr>
          <w:rFonts w:ascii="Arial" w:hAnsi="Arial" w:cs="Arial"/>
          <w:sz w:val="22"/>
          <w:szCs w:val="22"/>
        </w:rPr>
        <w:t xml:space="preserve">часа се проведе заседание на </w:t>
      </w:r>
      <w:r w:rsidR="00F57E4D" w:rsidRPr="008410B2">
        <w:rPr>
          <w:rFonts w:ascii="Arial" w:hAnsi="Arial" w:cs="Arial"/>
          <w:sz w:val="22"/>
          <w:szCs w:val="22"/>
        </w:rPr>
        <w:t xml:space="preserve">Районна </w:t>
      </w:r>
      <w:r w:rsidRPr="008410B2">
        <w:rPr>
          <w:rFonts w:ascii="Arial" w:hAnsi="Arial" w:cs="Arial"/>
          <w:sz w:val="22"/>
          <w:szCs w:val="22"/>
        </w:rPr>
        <w:t xml:space="preserve">избирателна комисия - </w:t>
      </w:r>
      <w:r w:rsidR="0016306B" w:rsidRPr="008410B2">
        <w:rPr>
          <w:rFonts w:ascii="Arial" w:hAnsi="Arial" w:cs="Arial"/>
          <w:sz w:val="22"/>
          <w:szCs w:val="22"/>
        </w:rPr>
        <w:t>Бургас</w:t>
      </w:r>
      <w:r w:rsidRPr="008410B2">
        <w:rPr>
          <w:rFonts w:ascii="Arial" w:hAnsi="Arial" w:cs="Arial"/>
          <w:sz w:val="22"/>
          <w:szCs w:val="22"/>
        </w:rPr>
        <w:t xml:space="preserve"> назначена с Решени</w:t>
      </w:r>
      <w:r w:rsidR="00A96351">
        <w:rPr>
          <w:rFonts w:ascii="Arial" w:hAnsi="Arial" w:cs="Arial"/>
          <w:sz w:val="22"/>
          <w:szCs w:val="22"/>
        </w:rPr>
        <w:t>я</w:t>
      </w:r>
      <w:r w:rsidRPr="008410B2">
        <w:rPr>
          <w:rFonts w:ascii="Arial" w:hAnsi="Arial" w:cs="Arial"/>
          <w:sz w:val="22"/>
          <w:szCs w:val="22"/>
        </w:rPr>
        <w:t xml:space="preserve"> №</w:t>
      </w:r>
      <w:r w:rsidR="0016306B" w:rsidRPr="008410B2">
        <w:rPr>
          <w:rFonts w:ascii="Arial" w:hAnsi="Arial" w:cs="Arial"/>
          <w:sz w:val="22"/>
          <w:szCs w:val="22"/>
        </w:rPr>
        <w:t xml:space="preserve"> </w:t>
      </w:r>
      <w:r w:rsidR="00677514" w:rsidRPr="008410B2">
        <w:rPr>
          <w:rFonts w:ascii="Arial" w:hAnsi="Arial" w:cs="Arial"/>
          <w:sz w:val="22"/>
          <w:szCs w:val="22"/>
        </w:rPr>
        <w:t>4198-</w:t>
      </w:r>
      <w:r w:rsidR="00677514" w:rsidRPr="008410B2">
        <w:rPr>
          <w:rFonts w:ascii="Arial" w:hAnsi="Arial" w:cs="Arial"/>
          <w:sz w:val="22"/>
          <w:szCs w:val="22"/>
        </w:rPr>
        <w:tab/>
        <w:t>НС о</w:t>
      </w:r>
      <w:r w:rsidRPr="008410B2">
        <w:rPr>
          <w:rFonts w:ascii="Arial" w:hAnsi="Arial" w:cs="Arial"/>
          <w:sz w:val="22"/>
          <w:szCs w:val="22"/>
        </w:rPr>
        <w:t>т</w:t>
      </w:r>
      <w:r w:rsidR="00677514" w:rsidRPr="008410B2">
        <w:rPr>
          <w:rFonts w:ascii="Arial" w:hAnsi="Arial" w:cs="Arial"/>
          <w:sz w:val="22"/>
          <w:szCs w:val="22"/>
        </w:rPr>
        <w:t xml:space="preserve"> 02</w:t>
      </w:r>
      <w:r w:rsidRPr="008410B2">
        <w:rPr>
          <w:rFonts w:ascii="Arial" w:hAnsi="Arial" w:cs="Arial"/>
          <w:sz w:val="22"/>
          <w:szCs w:val="22"/>
        </w:rPr>
        <w:t>.</w:t>
      </w:r>
      <w:proofErr w:type="spellStart"/>
      <w:r w:rsidRPr="008410B2">
        <w:rPr>
          <w:rFonts w:ascii="Arial" w:hAnsi="Arial" w:cs="Arial"/>
          <w:sz w:val="22"/>
          <w:szCs w:val="22"/>
        </w:rPr>
        <w:t>0</w:t>
      </w:r>
      <w:r w:rsidR="00677514" w:rsidRPr="008410B2">
        <w:rPr>
          <w:rFonts w:ascii="Arial" w:hAnsi="Arial" w:cs="Arial"/>
          <w:sz w:val="22"/>
          <w:szCs w:val="22"/>
        </w:rPr>
        <w:t>2</w:t>
      </w:r>
      <w:proofErr w:type="spellEnd"/>
      <w:r w:rsidRPr="008410B2">
        <w:rPr>
          <w:rFonts w:ascii="Arial" w:hAnsi="Arial" w:cs="Arial"/>
          <w:sz w:val="22"/>
          <w:szCs w:val="22"/>
        </w:rPr>
        <w:t>.201</w:t>
      </w:r>
      <w:r w:rsidR="00677514" w:rsidRPr="008410B2">
        <w:rPr>
          <w:rFonts w:ascii="Arial" w:hAnsi="Arial" w:cs="Arial"/>
          <w:sz w:val="22"/>
          <w:szCs w:val="22"/>
        </w:rPr>
        <w:t>7</w:t>
      </w:r>
      <w:r w:rsidRPr="008410B2">
        <w:rPr>
          <w:rFonts w:ascii="Arial" w:hAnsi="Arial" w:cs="Arial"/>
          <w:sz w:val="22"/>
          <w:szCs w:val="22"/>
        </w:rPr>
        <w:t xml:space="preserve"> год.  </w:t>
      </w:r>
      <w:r w:rsidR="001679F4" w:rsidRPr="008B1ACC">
        <w:rPr>
          <w:rFonts w:ascii="Arial" w:hAnsi="Arial" w:cs="Arial"/>
          <w:sz w:val="22"/>
          <w:szCs w:val="22"/>
        </w:rPr>
        <w:t xml:space="preserve">и  № </w:t>
      </w:r>
      <w:r w:rsidR="00A96351" w:rsidRPr="008B1ACC">
        <w:rPr>
          <w:rFonts w:ascii="Arial" w:hAnsi="Arial" w:cs="Arial"/>
          <w:sz w:val="22"/>
          <w:szCs w:val="22"/>
        </w:rPr>
        <w:t xml:space="preserve">4333-НС от 20.02.2017 год. </w:t>
      </w:r>
      <w:r w:rsidRPr="008B1ACC">
        <w:rPr>
          <w:rFonts w:ascii="Arial" w:hAnsi="Arial" w:cs="Arial"/>
          <w:sz w:val="22"/>
          <w:szCs w:val="22"/>
        </w:rPr>
        <w:t>на Централна избирателна комисия</w:t>
      </w:r>
      <w:r w:rsidR="00A65553" w:rsidRPr="008B1ACC">
        <w:rPr>
          <w:rFonts w:ascii="Arial" w:hAnsi="Arial" w:cs="Arial"/>
          <w:sz w:val="22"/>
          <w:szCs w:val="22"/>
        </w:rPr>
        <w:t>.</w:t>
      </w:r>
    </w:p>
    <w:p w:rsidR="00677514" w:rsidRPr="00E96FA8" w:rsidRDefault="0065315C" w:rsidP="00621ECF">
      <w:pPr>
        <w:widowControl/>
        <w:ind w:firstLine="547"/>
        <w:jc w:val="both"/>
        <w:rPr>
          <w:rFonts w:ascii="Arial" w:eastAsia="Times New Roman" w:hAnsi="Arial" w:cs="Arial"/>
          <w:color w:val="auto"/>
          <w:sz w:val="22"/>
          <w:szCs w:val="22"/>
          <w:lang w:bidi="ar-SA"/>
        </w:rPr>
      </w:pPr>
      <w:r w:rsidRPr="00E96FA8">
        <w:rPr>
          <w:rFonts w:ascii="Arial" w:hAnsi="Arial" w:cs="Arial"/>
          <w:color w:val="auto"/>
          <w:sz w:val="22"/>
          <w:szCs w:val="22"/>
        </w:rPr>
        <w:t>В заседанието участваха</w:t>
      </w:r>
      <w:r w:rsidR="008F6587" w:rsidRPr="00E96FA8">
        <w:rPr>
          <w:rFonts w:ascii="Arial" w:hAnsi="Arial" w:cs="Arial"/>
          <w:color w:val="auto"/>
          <w:sz w:val="22"/>
          <w:szCs w:val="22"/>
        </w:rPr>
        <w:t>:</w:t>
      </w:r>
      <w:r w:rsidR="00677514" w:rsidRPr="00E96FA8">
        <w:rPr>
          <w:rFonts w:ascii="Arial" w:eastAsia="Times New Roman" w:hAnsi="Arial" w:cs="Arial"/>
          <w:color w:val="auto"/>
          <w:sz w:val="22"/>
          <w:szCs w:val="22"/>
          <w:lang w:bidi="ar-SA"/>
        </w:rPr>
        <w:t xml:space="preserve"> </w:t>
      </w:r>
    </w:p>
    <w:p w:rsidR="00E56BE5" w:rsidRPr="00E96FA8" w:rsidRDefault="00677514" w:rsidP="00621ECF">
      <w:pPr>
        <w:widowControl/>
        <w:ind w:firstLine="547"/>
        <w:rPr>
          <w:rFonts w:ascii="Arial" w:eastAsia="Times New Roman" w:hAnsi="Arial" w:cs="Arial"/>
          <w:color w:val="auto"/>
          <w:sz w:val="22"/>
          <w:szCs w:val="22"/>
          <w:lang w:val="en-US" w:bidi="ar-SA"/>
        </w:rPr>
      </w:pPr>
      <w:r w:rsidRPr="00E96FA8">
        <w:rPr>
          <w:rFonts w:ascii="Arial" w:eastAsia="Times New Roman" w:hAnsi="Arial" w:cs="Arial"/>
          <w:color w:val="auto"/>
          <w:sz w:val="22"/>
          <w:szCs w:val="22"/>
          <w:lang w:bidi="ar-SA"/>
        </w:rPr>
        <w:t>П</w:t>
      </w:r>
      <w:r w:rsidR="00A65553" w:rsidRPr="00E96FA8">
        <w:rPr>
          <w:rFonts w:ascii="Arial" w:eastAsia="Times New Roman" w:hAnsi="Arial" w:cs="Arial"/>
          <w:color w:val="auto"/>
          <w:sz w:val="22"/>
          <w:szCs w:val="22"/>
          <w:lang w:bidi="ar-SA"/>
        </w:rPr>
        <w:t>редседател</w:t>
      </w:r>
      <w:r w:rsidRPr="00E96FA8">
        <w:rPr>
          <w:rFonts w:ascii="Arial" w:eastAsia="Times New Roman" w:hAnsi="Arial" w:cs="Arial"/>
          <w:color w:val="auto"/>
          <w:sz w:val="22"/>
          <w:szCs w:val="22"/>
          <w:lang w:bidi="ar-SA"/>
        </w:rPr>
        <w:t xml:space="preserve"> -</w:t>
      </w:r>
      <w:r w:rsidR="00A65553" w:rsidRPr="00E96FA8">
        <w:rPr>
          <w:rFonts w:ascii="Arial" w:eastAsia="Times New Roman" w:hAnsi="Arial" w:cs="Arial"/>
          <w:color w:val="auto"/>
          <w:sz w:val="22"/>
          <w:szCs w:val="22"/>
          <w:lang w:bidi="ar-SA"/>
        </w:rPr>
        <w:t xml:space="preserve"> Елка Тодорова Стоянова</w:t>
      </w:r>
      <w:r w:rsidR="00E56BE5" w:rsidRPr="00E96FA8">
        <w:rPr>
          <w:rFonts w:ascii="Arial" w:eastAsia="Times New Roman" w:hAnsi="Arial" w:cs="Arial"/>
          <w:color w:val="auto"/>
          <w:sz w:val="22"/>
          <w:szCs w:val="22"/>
          <w:lang w:bidi="ar-SA"/>
        </w:rPr>
        <w:t xml:space="preserve"> </w:t>
      </w:r>
    </w:p>
    <w:p w:rsidR="00A65553" w:rsidRPr="00E96FA8" w:rsidRDefault="00E56BE5" w:rsidP="00621ECF">
      <w:pPr>
        <w:widowControl/>
        <w:ind w:firstLine="547"/>
        <w:rPr>
          <w:rFonts w:ascii="Arial" w:eastAsia="Times New Roman" w:hAnsi="Arial" w:cs="Arial"/>
          <w:color w:val="auto"/>
          <w:sz w:val="22"/>
          <w:szCs w:val="22"/>
          <w:lang w:val="en-US" w:bidi="ar-SA"/>
        </w:rPr>
      </w:pPr>
      <w:r w:rsidRPr="00E96FA8">
        <w:rPr>
          <w:rFonts w:ascii="Arial" w:eastAsia="Times New Roman" w:hAnsi="Arial" w:cs="Arial"/>
          <w:color w:val="auto"/>
          <w:sz w:val="22"/>
          <w:szCs w:val="22"/>
          <w:lang w:bidi="ar-SA"/>
        </w:rPr>
        <w:t>зам.председател</w:t>
      </w:r>
      <w:r w:rsidRPr="00E96FA8">
        <w:rPr>
          <w:rFonts w:ascii="Arial" w:eastAsia="Times New Roman" w:hAnsi="Arial" w:cs="Arial"/>
          <w:color w:val="auto"/>
          <w:sz w:val="22"/>
          <w:szCs w:val="22"/>
          <w:lang w:val="en-US" w:bidi="ar-SA"/>
        </w:rPr>
        <w:t xml:space="preserve"> -</w:t>
      </w:r>
      <w:r w:rsidRPr="00E96FA8">
        <w:rPr>
          <w:rFonts w:ascii="Arial" w:eastAsia="Times New Roman" w:hAnsi="Arial" w:cs="Arial"/>
          <w:color w:val="auto"/>
          <w:sz w:val="22"/>
          <w:szCs w:val="22"/>
          <w:lang w:bidi="ar-SA"/>
        </w:rPr>
        <w:t xml:space="preserve"> Георги Кънчев Михов</w:t>
      </w:r>
    </w:p>
    <w:p w:rsidR="00677514" w:rsidRPr="00E96FA8" w:rsidRDefault="00677514" w:rsidP="00621ECF">
      <w:pPr>
        <w:ind w:firstLine="547"/>
        <w:jc w:val="both"/>
        <w:rPr>
          <w:rFonts w:ascii="Arial" w:eastAsia="Times New Roman" w:hAnsi="Arial" w:cs="Arial"/>
          <w:color w:val="auto"/>
          <w:sz w:val="22"/>
          <w:szCs w:val="22"/>
          <w:lang w:bidi="ar-SA"/>
        </w:rPr>
      </w:pPr>
      <w:r w:rsidRPr="00E96FA8">
        <w:rPr>
          <w:rFonts w:ascii="Arial" w:eastAsia="Times New Roman" w:hAnsi="Arial" w:cs="Arial"/>
          <w:color w:val="auto"/>
          <w:sz w:val="22"/>
          <w:szCs w:val="22"/>
          <w:lang w:bidi="ar-SA"/>
        </w:rPr>
        <w:t>зам.председател - Антон Жеков Стоянов</w:t>
      </w:r>
    </w:p>
    <w:p w:rsidR="00A65553" w:rsidRPr="00E96FA8" w:rsidRDefault="00677514" w:rsidP="00621ECF">
      <w:pPr>
        <w:ind w:firstLine="547"/>
        <w:jc w:val="both"/>
        <w:rPr>
          <w:rFonts w:ascii="Arial" w:eastAsia="Times New Roman" w:hAnsi="Arial" w:cs="Arial"/>
          <w:color w:val="auto"/>
          <w:sz w:val="22"/>
          <w:szCs w:val="22"/>
          <w:lang w:bidi="ar-SA"/>
        </w:rPr>
      </w:pPr>
      <w:r w:rsidRPr="00E96FA8">
        <w:rPr>
          <w:rFonts w:ascii="Arial" w:eastAsia="Times New Roman" w:hAnsi="Arial" w:cs="Arial"/>
          <w:color w:val="auto"/>
          <w:sz w:val="22"/>
          <w:szCs w:val="22"/>
          <w:lang w:bidi="ar-SA"/>
        </w:rPr>
        <w:t xml:space="preserve">секретар -  </w:t>
      </w:r>
      <w:r w:rsidR="00F94A07" w:rsidRPr="00E96FA8">
        <w:rPr>
          <w:rFonts w:ascii="Arial" w:eastAsia="Times New Roman" w:hAnsi="Arial" w:cs="Arial"/>
          <w:color w:val="auto"/>
          <w:sz w:val="22"/>
          <w:szCs w:val="22"/>
          <w:lang w:bidi="ar-SA"/>
        </w:rPr>
        <w:t xml:space="preserve">Севим </w:t>
      </w:r>
      <w:proofErr w:type="spellStart"/>
      <w:r w:rsidR="00F94A07" w:rsidRPr="00E96FA8">
        <w:rPr>
          <w:rFonts w:ascii="Arial" w:eastAsia="Times New Roman" w:hAnsi="Arial" w:cs="Arial"/>
          <w:color w:val="auto"/>
          <w:sz w:val="22"/>
          <w:szCs w:val="22"/>
          <w:lang w:bidi="ar-SA"/>
        </w:rPr>
        <w:t>Неджатиева</w:t>
      </w:r>
      <w:proofErr w:type="spellEnd"/>
      <w:r w:rsidR="00F94A07" w:rsidRPr="00E96FA8">
        <w:rPr>
          <w:rFonts w:ascii="Arial" w:eastAsia="Times New Roman" w:hAnsi="Arial" w:cs="Arial"/>
          <w:color w:val="auto"/>
          <w:sz w:val="22"/>
          <w:szCs w:val="22"/>
          <w:lang w:bidi="ar-SA"/>
        </w:rPr>
        <w:t xml:space="preserve"> Ахмедова</w:t>
      </w:r>
    </w:p>
    <w:p w:rsidR="00A65553" w:rsidRPr="00E96FA8" w:rsidRDefault="00677514" w:rsidP="00621ECF">
      <w:pPr>
        <w:ind w:firstLine="547"/>
        <w:jc w:val="both"/>
        <w:rPr>
          <w:rFonts w:ascii="Arial" w:eastAsia="Times New Roman" w:hAnsi="Arial" w:cs="Arial"/>
          <w:color w:val="auto"/>
          <w:sz w:val="22"/>
          <w:szCs w:val="22"/>
          <w:lang w:bidi="ar-SA"/>
        </w:rPr>
      </w:pPr>
      <w:r w:rsidRPr="00E96FA8">
        <w:rPr>
          <w:rFonts w:ascii="Arial" w:eastAsia="Times New Roman" w:hAnsi="Arial" w:cs="Arial"/>
          <w:color w:val="auto"/>
          <w:sz w:val="22"/>
          <w:szCs w:val="22"/>
          <w:lang w:bidi="ar-SA"/>
        </w:rPr>
        <w:t xml:space="preserve">и </w:t>
      </w:r>
      <w:r w:rsidR="00A65553" w:rsidRPr="00E96FA8">
        <w:rPr>
          <w:rFonts w:ascii="Arial" w:eastAsia="Times New Roman" w:hAnsi="Arial" w:cs="Arial"/>
          <w:color w:val="auto"/>
          <w:sz w:val="22"/>
          <w:szCs w:val="22"/>
          <w:lang w:bidi="ar-SA"/>
        </w:rPr>
        <w:t xml:space="preserve">членове: </w:t>
      </w:r>
    </w:p>
    <w:p w:rsidR="008B1ACC" w:rsidRPr="00E96FA8" w:rsidRDefault="00677514" w:rsidP="00621ECF">
      <w:pPr>
        <w:ind w:firstLine="547"/>
        <w:jc w:val="both"/>
        <w:rPr>
          <w:rFonts w:ascii="Arial" w:eastAsia="Times New Roman" w:hAnsi="Arial" w:cs="Arial"/>
          <w:color w:val="auto"/>
          <w:sz w:val="22"/>
          <w:szCs w:val="22"/>
          <w:lang w:val="en-US" w:bidi="ar-SA"/>
        </w:rPr>
      </w:pPr>
      <w:r w:rsidRPr="00E96FA8">
        <w:rPr>
          <w:rFonts w:ascii="Arial" w:eastAsia="Times New Roman" w:hAnsi="Arial" w:cs="Arial"/>
          <w:color w:val="auto"/>
          <w:sz w:val="22"/>
          <w:szCs w:val="22"/>
          <w:lang w:bidi="ar-SA"/>
        </w:rPr>
        <w:t>Наталия Здравкова Минкова</w:t>
      </w:r>
      <w:r w:rsidR="008B1ACC" w:rsidRPr="00E96FA8">
        <w:rPr>
          <w:rFonts w:ascii="Arial" w:eastAsia="Times New Roman" w:hAnsi="Arial" w:cs="Arial"/>
          <w:color w:val="auto"/>
          <w:sz w:val="22"/>
          <w:szCs w:val="22"/>
          <w:lang w:bidi="ar-SA"/>
        </w:rPr>
        <w:t xml:space="preserve"> </w:t>
      </w:r>
    </w:p>
    <w:p w:rsidR="00677514" w:rsidRPr="00E96FA8" w:rsidRDefault="008B1ACC" w:rsidP="00621ECF">
      <w:pPr>
        <w:ind w:firstLine="547"/>
        <w:jc w:val="both"/>
        <w:rPr>
          <w:rFonts w:ascii="Arial" w:eastAsia="Times New Roman" w:hAnsi="Arial" w:cs="Arial"/>
          <w:color w:val="auto"/>
          <w:sz w:val="22"/>
          <w:szCs w:val="22"/>
          <w:lang w:bidi="ar-SA"/>
        </w:rPr>
      </w:pPr>
      <w:r w:rsidRPr="00E96FA8">
        <w:rPr>
          <w:rFonts w:ascii="Arial" w:eastAsia="Times New Roman" w:hAnsi="Arial" w:cs="Arial"/>
          <w:color w:val="auto"/>
          <w:sz w:val="22"/>
          <w:szCs w:val="22"/>
          <w:lang w:bidi="ar-SA"/>
        </w:rPr>
        <w:t xml:space="preserve">Камелия Димитрова </w:t>
      </w:r>
      <w:proofErr w:type="spellStart"/>
      <w:r w:rsidRPr="00E96FA8">
        <w:rPr>
          <w:rFonts w:ascii="Arial" w:eastAsia="Times New Roman" w:hAnsi="Arial" w:cs="Arial"/>
          <w:color w:val="auto"/>
          <w:sz w:val="22"/>
          <w:szCs w:val="22"/>
          <w:lang w:bidi="ar-SA"/>
        </w:rPr>
        <w:t>Димитрова</w:t>
      </w:r>
      <w:proofErr w:type="spellEnd"/>
    </w:p>
    <w:p w:rsidR="008B1ACC" w:rsidRPr="00E96FA8" w:rsidRDefault="00677514" w:rsidP="00621ECF">
      <w:pPr>
        <w:ind w:firstLine="547"/>
        <w:jc w:val="both"/>
        <w:rPr>
          <w:rFonts w:ascii="Arial" w:eastAsia="Times New Roman" w:hAnsi="Arial" w:cs="Arial"/>
          <w:color w:val="auto"/>
          <w:sz w:val="22"/>
          <w:szCs w:val="22"/>
          <w:lang w:val="en-US" w:bidi="ar-SA"/>
        </w:rPr>
      </w:pPr>
      <w:r w:rsidRPr="00E96FA8">
        <w:rPr>
          <w:rFonts w:ascii="Arial" w:eastAsia="Times New Roman" w:hAnsi="Arial" w:cs="Arial"/>
          <w:color w:val="auto"/>
          <w:sz w:val="22"/>
          <w:szCs w:val="22"/>
          <w:lang w:bidi="ar-SA"/>
        </w:rPr>
        <w:t>Силвия Стоянова Желева</w:t>
      </w:r>
      <w:r w:rsidR="008B1ACC" w:rsidRPr="00E96FA8">
        <w:rPr>
          <w:rFonts w:ascii="Arial" w:eastAsia="Times New Roman" w:hAnsi="Arial" w:cs="Arial"/>
          <w:color w:val="auto"/>
          <w:sz w:val="22"/>
          <w:szCs w:val="22"/>
          <w:lang w:bidi="ar-SA"/>
        </w:rPr>
        <w:t xml:space="preserve"> </w:t>
      </w:r>
    </w:p>
    <w:p w:rsidR="00677514" w:rsidRPr="00E96FA8" w:rsidRDefault="008B1ACC" w:rsidP="00621ECF">
      <w:pPr>
        <w:ind w:firstLine="547"/>
        <w:jc w:val="both"/>
        <w:rPr>
          <w:rFonts w:ascii="Arial" w:eastAsia="Times New Roman" w:hAnsi="Arial" w:cs="Arial"/>
          <w:color w:val="auto"/>
          <w:sz w:val="22"/>
          <w:szCs w:val="22"/>
          <w:lang w:bidi="ar-SA"/>
        </w:rPr>
      </w:pPr>
      <w:r w:rsidRPr="00E96FA8">
        <w:rPr>
          <w:rFonts w:ascii="Arial" w:eastAsia="Times New Roman" w:hAnsi="Arial" w:cs="Arial"/>
          <w:color w:val="auto"/>
          <w:sz w:val="22"/>
          <w:szCs w:val="22"/>
          <w:lang w:bidi="ar-SA"/>
        </w:rPr>
        <w:t>Пламена Танева Апостолова</w:t>
      </w:r>
    </w:p>
    <w:p w:rsidR="00F10412" w:rsidRPr="00E96FA8" w:rsidRDefault="00677514" w:rsidP="00621ECF">
      <w:pPr>
        <w:ind w:firstLine="547"/>
        <w:jc w:val="both"/>
        <w:rPr>
          <w:rFonts w:ascii="Arial" w:eastAsia="Times New Roman" w:hAnsi="Arial" w:cs="Arial"/>
          <w:color w:val="auto"/>
          <w:sz w:val="22"/>
          <w:szCs w:val="22"/>
          <w:lang w:val="en-US" w:bidi="ar-SA"/>
        </w:rPr>
      </w:pPr>
      <w:r w:rsidRPr="00E96FA8">
        <w:rPr>
          <w:rFonts w:ascii="Arial" w:eastAsia="Times New Roman" w:hAnsi="Arial" w:cs="Arial"/>
          <w:color w:val="auto"/>
          <w:sz w:val="22"/>
          <w:szCs w:val="22"/>
          <w:lang w:bidi="ar-SA"/>
        </w:rPr>
        <w:t>Таня Иванова Стоянова -  Рангелова</w:t>
      </w:r>
      <w:r w:rsidR="00F10412" w:rsidRPr="00E96FA8">
        <w:rPr>
          <w:rFonts w:ascii="Arial" w:eastAsia="Times New Roman" w:hAnsi="Arial" w:cs="Arial"/>
          <w:color w:val="auto"/>
          <w:sz w:val="22"/>
          <w:szCs w:val="22"/>
          <w:lang w:bidi="ar-SA"/>
        </w:rPr>
        <w:t xml:space="preserve"> </w:t>
      </w:r>
    </w:p>
    <w:p w:rsidR="00F10412" w:rsidRPr="00E96FA8" w:rsidRDefault="00F10412" w:rsidP="00621ECF">
      <w:pPr>
        <w:ind w:firstLine="547"/>
        <w:jc w:val="both"/>
        <w:rPr>
          <w:rFonts w:ascii="Arial" w:eastAsia="Times New Roman" w:hAnsi="Arial" w:cs="Arial"/>
          <w:color w:val="auto"/>
          <w:sz w:val="22"/>
          <w:szCs w:val="22"/>
          <w:lang w:val="en-US" w:bidi="ar-SA"/>
        </w:rPr>
      </w:pPr>
      <w:r w:rsidRPr="00E96FA8">
        <w:rPr>
          <w:rFonts w:ascii="Arial" w:eastAsia="Times New Roman" w:hAnsi="Arial" w:cs="Arial"/>
          <w:color w:val="auto"/>
          <w:sz w:val="22"/>
          <w:szCs w:val="22"/>
          <w:lang w:bidi="ar-SA"/>
        </w:rPr>
        <w:t xml:space="preserve">Божан Желязков Божанов </w:t>
      </w:r>
    </w:p>
    <w:p w:rsidR="008B1ACC" w:rsidRPr="00E96FA8" w:rsidRDefault="00677514" w:rsidP="00621ECF">
      <w:pPr>
        <w:widowControl/>
        <w:ind w:firstLine="547"/>
        <w:rPr>
          <w:rFonts w:ascii="Arial" w:eastAsia="Times New Roman" w:hAnsi="Arial" w:cs="Arial"/>
          <w:color w:val="auto"/>
          <w:sz w:val="22"/>
          <w:szCs w:val="22"/>
          <w:lang w:val="en-US" w:bidi="ar-SA"/>
        </w:rPr>
      </w:pPr>
      <w:r w:rsidRPr="00E96FA8">
        <w:rPr>
          <w:rFonts w:ascii="Arial" w:eastAsia="Times New Roman" w:hAnsi="Arial" w:cs="Arial"/>
          <w:color w:val="auto"/>
          <w:sz w:val="22"/>
          <w:szCs w:val="22"/>
          <w:lang w:bidi="ar-SA"/>
        </w:rPr>
        <w:t>Иванка Маринова Кирязова</w:t>
      </w:r>
      <w:r w:rsidR="008B1ACC" w:rsidRPr="00E96FA8">
        <w:rPr>
          <w:rFonts w:ascii="Arial" w:eastAsia="Times New Roman" w:hAnsi="Arial" w:cs="Arial"/>
          <w:color w:val="auto"/>
          <w:sz w:val="22"/>
          <w:szCs w:val="22"/>
          <w:lang w:bidi="ar-SA"/>
        </w:rPr>
        <w:t xml:space="preserve"> </w:t>
      </w:r>
    </w:p>
    <w:p w:rsidR="00677514" w:rsidRPr="00E96FA8" w:rsidRDefault="008B1ACC" w:rsidP="00621ECF">
      <w:pPr>
        <w:widowControl/>
        <w:ind w:firstLine="547"/>
        <w:rPr>
          <w:rFonts w:ascii="Arial" w:eastAsia="Times New Roman" w:hAnsi="Arial" w:cs="Arial"/>
          <w:color w:val="auto"/>
          <w:sz w:val="22"/>
          <w:szCs w:val="22"/>
          <w:lang w:val="en-US" w:bidi="ar-SA"/>
        </w:rPr>
      </w:pPr>
      <w:r w:rsidRPr="00E96FA8">
        <w:rPr>
          <w:rFonts w:ascii="Arial" w:eastAsia="Times New Roman" w:hAnsi="Arial" w:cs="Arial"/>
          <w:color w:val="auto"/>
          <w:sz w:val="22"/>
          <w:szCs w:val="22"/>
          <w:lang w:bidi="ar-SA"/>
        </w:rPr>
        <w:t>Момчил Николов Момчилов</w:t>
      </w:r>
    </w:p>
    <w:p w:rsidR="00A96351" w:rsidRPr="00E96FA8" w:rsidRDefault="00A96351" w:rsidP="00621ECF">
      <w:pPr>
        <w:widowControl/>
        <w:ind w:firstLine="547"/>
        <w:jc w:val="both"/>
        <w:rPr>
          <w:rFonts w:ascii="Arial" w:eastAsia="Times New Roman" w:hAnsi="Arial" w:cs="Arial"/>
          <w:color w:val="auto"/>
          <w:sz w:val="22"/>
          <w:szCs w:val="22"/>
          <w:lang w:bidi="ar-SA"/>
        </w:rPr>
      </w:pPr>
      <w:r w:rsidRPr="00E96FA8">
        <w:rPr>
          <w:rFonts w:ascii="Arial" w:eastAsia="Times New Roman" w:hAnsi="Arial" w:cs="Arial"/>
          <w:color w:val="auto"/>
          <w:sz w:val="22"/>
          <w:szCs w:val="22"/>
          <w:lang w:bidi="ar-SA"/>
        </w:rPr>
        <w:t>Магдалена Лазарова Атанасова - Чакъров</w:t>
      </w:r>
      <w:r w:rsidR="00027DA0" w:rsidRPr="00E96FA8">
        <w:rPr>
          <w:rFonts w:ascii="Arial" w:eastAsia="Times New Roman" w:hAnsi="Arial" w:cs="Arial"/>
          <w:color w:val="auto"/>
          <w:sz w:val="22"/>
          <w:szCs w:val="22"/>
          <w:lang w:bidi="ar-SA"/>
        </w:rPr>
        <w:t>а</w:t>
      </w:r>
    </w:p>
    <w:p w:rsidR="00677514" w:rsidRPr="00E96FA8" w:rsidRDefault="00677514" w:rsidP="00621ECF">
      <w:pPr>
        <w:widowControl/>
        <w:ind w:firstLine="547"/>
        <w:jc w:val="both"/>
        <w:rPr>
          <w:rFonts w:ascii="Arial" w:eastAsia="Times New Roman" w:hAnsi="Arial" w:cs="Arial"/>
          <w:color w:val="auto"/>
          <w:sz w:val="22"/>
          <w:szCs w:val="22"/>
          <w:lang w:bidi="ar-SA"/>
        </w:rPr>
      </w:pPr>
      <w:r w:rsidRPr="00E96FA8">
        <w:rPr>
          <w:rFonts w:ascii="Arial" w:eastAsia="Times New Roman" w:hAnsi="Arial" w:cs="Arial"/>
          <w:color w:val="auto"/>
          <w:sz w:val="22"/>
          <w:szCs w:val="22"/>
          <w:lang w:bidi="ar-SA"/>
        </w:rPr>
        <w:t>Зоя Йорданова Пе</w:t>
      </w:r>
      <w:r w:rsidR="007A0958" w:rsidRPr="00E96FA8">
        <w:rPr>
          <w:rFonts w:ascii="Arial" w:eastAsia="Times New Roman" w:hAnsi="Arial" w:cs="Arial"/>
          <w:color w:val="auto"/>
          <w:sz w:val="22"/>
          <w:szCs w:val="22"/>
          <w:lang w:bidi="ar-SA"/>
        </w:rPr>
        <w:t>н</w:t>
      </w:r>
      <w:r w:rsidRPr="00E96FA8">
        <w:rPr>
          <w:rFonts w:ascii="Arial" w:eastAsia="Times New Roman" w:hAnsi="Arial" w:cs="Arial"/>
          <w:color w:val="auto"/>
          <w:sz w:val="22"/>
          <w:szCs w:val="22"/>
          <w:lang w:bidi="ar-SA"/>
        </w:rPr>
        <w:t>ева</w:t>
      </w:r>
    </w:p>
    <w:p w:rsidR="008B1ACC" w:rsidRPr="00E96FA8" w:rsidRDefault="008B1ACC" w:rsidP="008B1ACC">
      <w:pPr>
        <w:widowControl/>
        <w:ind w:firstLine="547"/>
        <w:jc w:val="both"/>
        <w:rPr>
          <w:rFonts w:ascii="Arial" w:eastAsia="Times New Roman" w:hAnsi="Arial" w:cs="Arial"/>
          <w:color w:val="auto"/>
          <w:sz w:val="22"/>
          <w:szCs w:val="22"/>
          <w:lang w:bidi="ar-SA"/>
        </w:rPr>
      </w:pPr>
      <w:r w:rsidRPr="00E96FA8">
        <w:rPr>
          <w:rFonts w:ascii="Arial" w:eastAsia="Times New Roman" w:hAnsi="Arial" w:cs="Arial"/>
          <w:color w:val="auto"/>
          <w:sz w:val="22"/>
          <w:szCs w:val="22"/>
          <w:lang w:bidi="ar-SA"/>
        </w:rPr>
        <w:t>Кремена Недкова Табакова.</w:t>
      </w:r>
    </w:p>
    <w:p w:rsidR="008B1ACC" w:rsidRPr="00E96FA8" w:rsidRDefault="008B1ACC" w:rsidP="008B1ACC">
      <w:pPr>
        <w:ind w:firstLine="547"/>
        <w:jc w:val="both"/>
        <w:rPr>
          <w:rFonts w:ascii="Arial" w:eastAsia="Times New Roman" w:hAnsi="Arial" w:cs="Arial"/>
          <w:color w:val="auto"/>
          <w:sz w:val="22"/>
          <w:szCs w:val="22"/>
          <w:lang w:bidi="ar-SA"/>
        </w:rPr>
      </w:pPr>
    </w:p>
    <w:p w:rsidR="00E96FA8" w:rsidRPr="00E96FA8" w:rsidRDefault="00813BC5" w:rsidP="00E96FA8">
      <w:pPr>
        <w:ind w:firstLine="547"/>
        <w:jc w:val="both"/>
        <w:rPr>
          <w:rFonts w:ascii="Arial" w:eastAsia="Times New Roman" w:hAnsi="Arial" w:cs="Arial"/>
          <w:color w:val="auto"/>
          <w:sz w:val="22"/>
          <w:szCs w:val="22"/>
          <w:lang w:bidi="ar-SA"/>
        </w:rPr>
      </w:pPr>
      <w:r w:rsidRPr="00E96FA8">
        <w:rPr>
          <w:rFonts w:ascii="Arial" w:eastAsia="Times New Roman" w:hAnsi="Arial" w:cs="Arial"/>
          <w:color w:val="auto"/>
          <w:sz w:val="22"/>
          <w:szCs w:val="22"/>
          <w:lang w:bidi="ar-SA"/>
        </w:rPr>
        <w:t>Присъстват</w:t>
      </w:r>
      <w:r w:rsidR="008B1ACC" w:rsidRPr="00E96FA8">
        <w:rPr>
          <w:rFonts w:ascii="Arial" w:eastAsia="Times New Roman" w:hAnsi="Arial" w:cs="Arial"/>
          <w:color w:val="auto"/>
          <w:sz w:val="22"/>
          <w:szCs w:val="22"/>
          <w:lang w:val="en-US" w:bidi="ar-SA"/>
        </w:rPr>
        <w:t xml:space="preserve"> </w:t>
      </w:r>
      <w:r w:rsidR="00E96FA8" w:rsidRPr="00E96FA8">
        <w:rPr>
          <w:rFonts w:ascii="Arial" w:eastAsia="Times New Roman" w:hAnsi="Arial" w:cs="Arial"/>
          <w:color w:val="auto"/>
          <w:sz w:val="22"/>
          <w:szCs w:val="22"/>
          <w:lang w:val="en-US" w:bidi="ar-SA"/>
        </w:rPr>
        <w:t xml:space="preserve"> </w:t>
      </w:r>
      <w:r w:rsidRPr="00E96FA8">
        <w:rPr>
          <w:rFonts w:ascii="Arial" w:eastAsia="Times New Roman" w:hAnsi="Arial" w:cs="Arial"/>
          <w:color w:val="auto"/>
          <w:sz w:val="22"/>
          <w:szCs w:val="22"/>
          <w:lang w:bidi="ar-SA"/>
        </w:rPr>
        <w:t>1</w:t>
      </w:r>
      <w:r w:rsidR="00E96FA8" w:rsidRPr="00E96FA8">
        <w:rPr>
          <w:rFonts w:ascii="Arial" w:eastAsia="Times New Roman" w:hAnsi="Arial" w:cs="Arial"/>
          <w:color w:val="auto"/>
          <w:sz w:val="22"/>
          <w:szCs w:val="22"/>
          <w:lang w:val="en-US" w:bidi="ar-SA"/>
        </w:rPr>
        <w:t>5</w:t>
      </w:r>
      <w:r w:rsidR="00152C1C" w:rsidRPr="00E96FA8">
        <w:rPr>
          <w:rFonts w:ascii="Arial" w:eastAsia="Times New Roman" w:hAnsi="Arial" w:cs="Arial"/>
          <w:color w:val="auto"/>
          <w:sz w:val="22"/>
          <w:szCs w:val="22"/>
          <w:lang w:bidi="ar-SA"/>
        </w:rPr>
        <w:t xml:space="preserve"> члена</w:t>
      </w:r>
      <w:r w:rsidR="00E96FA8" w:rsidRPr="00E96FA8">
        <w:rPr>
          <w:rFonts w:ascii="Arial" w:eastAsia="Times New Roman" w:hAnsi="Arial" w:cs="Arial"/>
          <w:color w:val="auto"/>
          <w:sz w:val="22"/>
          <w:szCs w:val="22"/>
          <w:lang w:bidi="ar-SA"/>
        </w:rPr>
        <w:t xml:space="preserve"> на комисията, отсъстват 2 – Тинка Асенова Желязкова и Росица Вълчева Димова.</w:t>
      </w:r>
    </w:p>
    <w:p w:rsidR="0065315C" w:rsidRPr="00E96FA8" w:rsidRDefault="00E76111" w:rsidP="00621ECF">
      <w:pPr>
        <w:widowControl/>
        <w:ind w:firstLine="547"/>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На</w:t>
      </w:r>
      <w:r w:rsidR="00E96FA8">
        <w:rPr>
          <w:rFonts w:ascii="Arial" w:eastAsia="Times New Roman" w:hAnsi="Arial" w:cs="Arial"/>
          <w:color w:val="auto"/>
          <w:sz w:val="22"/>
          <w:szCs w:val="22"/>
          <w:lang w:bidi="ar-SA"/>
        </w:rPr>
        <w:t>лице</w:t>
      </w:r>
      <w:r>
        <w:rPr>
          <w:rFonts w:ascii="Arial" w:eastAsia="Times New Roman" w:hAnsi="Arial" w:cs="Arial"/>
          <w:color w:val="auto"/>
          <w:sz w:val="22"/>
          <w:szCs w:val="22"/>
          <w:lang w:val="en-US" w:bidi="ar-SA"/>
        </w:rPr>
        <w:t xml:space="preserve"> </w:t>
      </w:r>
      <w:r w:rsidR="00E96FA8">
        <w:rPr>
          <w:rFonts w:ascii="Arial" w:eastAsia="Times New Roman" w:hAnsi="Arial" w:cs="Arial"/>
          <w:color w:val="auto"/>
          <w:sz w:val="22"/>
          <w:szCs w:val="22"/>
          <w:lang w:bidi="ar-SA"/>
        </w:rPr>
        <w:t xml:space="preserve"> е необходимият кворум и з</w:t>
      </w:r>
      <w:r w:rsidR="0065315C" w:rsidRPr="00E96FA8">
        <w:rPr>
          <w:rFonts w:ascii="Arial" w:eastAsia="Times New Roman" w:hAnsi="Arial" w:cs="Arial"/>
          <w:color w:val="auto"/>
          <w:sz w:val="22"/>
          <w:szCs w:val="22"/>
          <w:lang w:bidi="ar-SA"/>
        </w:rPr>
        <w:t xml:space="preserve">аседанието се проведе под председателството на </w:t>
      </w:r>
      <w:r w:rsidR="00C827FD" w:rsidRPr="00E96FA8">
        <w:rPr>
          <w:rFonts w:ascii="Arial" w:eastAsia="Times New Roman" w:hAnsi="Arial" w:cs="Arial"/>
          <w:color w:val="auto"/>
          <w:sz w:val="22"/>
          <w:szCs w:val="22"/>
          <w:lang w:bidi="ar-SA"/>
        </w:rPr>
        <w:t>Елка Стоянова</w:t>
      </w:r>
      <w:r w:rsidR="0091604E" w:rsidRPr="00E96FA8">
        <w:rPr>
          <w:rFonts w:ascii="Arial" w:eastAsia="Times New Roman" w:hAnsi="Arial" w:cs="Arial"/>
          <w:color w:val="auto"/>
          <w:sz w:val="22"/>
          <w:szCs w:val="22"/>
          <w:lang w:bidi="ar-SA"/>
        </w:rPr>
        <w:t xml:space="preserve"> по предварително обявения </w:t>
      </w:r>
      <w:r w:rsidR="0065315C" w:rsidRPr="00E96FA8">
        <w:rPr>
          <w:rFonts w:ascii="Arial" w:eastAsia="Times New Roman" w:hAnsi="Arial" w:cs="Arial"/>
          <w:color w:val="auto"/>
          <w:sz w:val="22"/>
          <w:szCs w:val="22"/>
          <w:lang w:bidi="ar-SA"/>
        </w:rPr>
        <w:t xml:space="preserve"> </w:t>
      </w:r>
    </w:p>
    <w:p w:rsidR="0065315C" w:rsidRPr="00E96FA8" w:rsidRDefault="0065315C" w:rsidP="00621ECF">
      <w:pPr>
        <w:widowControl/>
        <w:ind w:firstLine="547"/>
        <w:jc w:val="both"/>
        <w:rPr>
          <w:rFonts w:ascii="Arial" w:eastAsia="Times New Roman" w:hAnsi="Arial" w:cs="Arial"/>
          <w:b/>
          <w:color w:val="auto"/>
          <w:sz w:val="22"/>
          <w:szCs w:val="22"/>
          <w:lang w:bidi="ar-SA"/>
        </w:rPr>
      </w:pPr>
    </w:p>
    <w:p w:rsidR="0065315C" w:rsidRPr="00E96FA8" w:rsidRDefault="0065315C" w:rsidP="00621ECF">
      <w:pPr>
        <w:widowControl/>
        <w:ind w:firstLine="547"/>
        <w:jc w:val="center"/>
        <w:rPr>
          <w:rFonts w:ascii="Arial" w:eastAsia="Times New Roman" w:hAnsi="Arial" w:cs="Arial"/>
          <w:b/>
          <w:color w:val="auto"/>
          <w:sz w:val="22"/>
          <w:szCs w:val="22"/>
          <w:lang w:bidi="ar-SA"/>
        </w:rPr>
      </w:pPr>
      <w:r w:rsidRPr="00E96FA8">
        <w:rPr>
          <w:rFonts w:ascii="Arial" w:eastAsia="Times New Roman" w:hAnsi="Arial" w:cs="Arial"/>
          <w:b/>
          <w:color w:val="auto"/>
          <w:sz w:val="22"/>
          <w:szCs w:val="22"/>
          <w:lang w:bidi="ar-SA"/>
        </w:rPr>
        <w:t>Д Н Е В Е Н  Р Е Д:</w:t>
      </w:r>
    </w:p>
    <w:p w:rsidR="0065315C" w:rsidRPr="00477871" w:rsidRDefault="0065315C" w:rsidP="00621ECF">
      <w:pPr>
        <w:widowControl/>
        <w:ind w:firstLine="547"/>
        <w:jc w:val="both"/>
        <w:rPr>
          <w:rFonts w:ascii="Arial" w:eastAsia="Times New Roman" w:hAnsi="Arial" w:cs="Arial"/>
          <w:b/>
          <w:color w:val="auto"/>
          <w:sz w:val="20"/>
          <w:szCs w:val="20"/>
          <w:lang w:bidi="ar-SA"/>
        </w:rPr>
      </w:pPr>
    </w:p>
    <w:p w:rsidR="00A00FE8" w:rsidRDefault="00E96FA8" w:rsidP="00E96FA8">
      <w:pPr>
        <w:widowControl/>
        <w:spacing w:after="200" w:line="276" w:lineRule="auto"/>
        <w:ind w:firstLine="708"/>
        <w:jc w:val="both"/>
        <w:rPr>
          <w:rFonts w:ascii="Arial" w:eastAsia="Calibri" w:hAnsi="Arial" w:cs="Arial"/>
          <w:color w:val="auto"/>
          <w:sz w:val="22"/>
          <w:szCs w:val="22"/>
          <w:lang w:eastAsia="en-US" w:bidi="ar-SA"/>
        </w:rPr>
      </w:pPr>
      <w:r>
        <w:rPr>
          <w:rFonts w:ascii="Arial" w:eastAsia="Calibri" w:hAnsi="Arial" w:cs="Arial"/>
          <w:color w:val="auto"/>
          <w:sz w:val="22"/>
          <w:szCs w:val="22"/>
          <w:lang w:eastAsia="en-US" w:bidi="ar-SA"/>
        </w:rPr>
        <w:t>1.</w:t>
      </w:r>
      <w:r w:rsidRPr="00E96FA8">
        <w:rPr>
          <w:rFonts w:ascii="Arial" w:eastAsia="Calibri" w:hAnsi="Arial" w:cs="Arial"/>
          <w:color w:val="auto"/>
          <w:sz w:val="22"/>
          <w:szCs w:val="22"/>
          <w:lang w:eastAsia="en-US" w:bidi="ar-SA"/>
        </w:rPr>
        <w:t xml:space="preserve">Назначаване на секционни избирателни комисии в община Руен за произвеждане на </w:t>
      </w:r>
      <w:r>
        <w:rPr>
          <w:rFonts w:ascii="Arial" w:eastAsia="Calibri" w:hAnsi="Arial" w:cs="Arial"/>
          <w:color w:val="auto"/>
          <w:sz w:val="22"/>
          <w:szCs w:val="22"/>
          <w:lang w:eastAsia="en-US" w:bidi="ar-SA"/>
        </w:rPr>
        <w:t>и</w:t>
      </w:r>
      <w:r w:rsidRPr="00E96FA8">
        <w:rPr>
          <w:rFonts w:ascii="Arial" w:eastAsia="Calibri" w:hAnsi="Arial" w:cs="Arial"/>
          <w:color w:val="auto"/>
          <w:sz w:val="22"/>
          <w:szCs w:val="22"/>
          <w:lang w:eastAsia="en-US" w:bidi="ar-SA"/>
        </w:rPr>
        <w:t>зборите за народни представители на 26 март 2017 г. в избирателен район 02– Бургас</w:t>
      </w:r>
    </w:p>
    <w:p w:rsidR="00DC6A81" w:rsidRDefault="00DC6A81" w:rsidP="00E96FA8">
      <w:pPr>
        <w:widowControl/>
        <w:spacing w:after="200" w:line="276" w:lineRule="auto"/>
        <w:ind w:firstLine="708"/>
        <w:jc w:val="both"/>
        <w:rPr>
          <w:rFonts w:ascii="Arial" w:eastAsia="Times New Roman" w:hAnsi="Arial" w:cs="Arial"/>
          <w:sz w:val="22"/>
          <w:szCs w:val="22"/>
          <w:lang w:bidi="ar-SA"/>
        </w:rPr>
      </w:pPr>
      <w:r>
        <w:rPr>
          <w:rFonts w:ascii="Arial" w:eastAsia="Calibri" w:hAnsi="Arial" w:cs="Arial"/>
          <w:color w:val="auto"/>
          <w:sz w:val="22"/>
          <w:szCs w:val="22"/>
          <w:lang w:eastAsia="en-US" w:bidi="ar-SA"/>
        </w:rPr>
        <w:t xml:space="preserve">2.Предложение от </w:t>
      </w:r>
      <w:r w:rsidRPr="00A92F1C">
        <w:rPr>
          <w:rFonts w:ascii="Arial" w:eastAsia="Times New Roman" w:hAnsi="Arial" w:cs="Arial"/>
          <w:sz w:val="22"/>
          <w:szCs w:val="22"/>
          <w:lang w:bidi="ar-SA"/>
        </w:rPr>
        <w:t xml:space="preserve">Коалиция „БСП лява България“, за извършване на промени в състави на секционни избирателни комисии </w:t>
      </w:r>
      <w:r>
        <w:rPr>
          <w:rFonts w:ascii="Arial" w:eastAsia="Times New Roman" w:hAnsi="Arial" w:cs="Arial"/>
          <w:sz w:val="22"/>
          <w:szCs w:val="22"/>
          <w:lang w:bidi="ar-SA"/>
        </w:rPr>
        <w:t>на територията на община Бургас</w:t>
      </w:r>
    </w:p>
    <w:p w:rsidR="00EF6079" w:rsidRPr="00E96FA8" w:rsidRDefault="00EF6079" w:rsidP="00E96FA8">
      <w:pPr>
        <w:widowControl/>
        <w:spacing w:after="200" w:line="276" w:lineRule="auto"/>
        <w:ind w:firstLine="708"/>
        <w:jc w:val="both"/>
        <w:rPr>
          <w:rFonts w:ascii="Arial" w:eastAsia="Calibri" w:hAnsi="Arial" w:cs="Arial"/>
          <w:color w:val="auto"/>
          <w:sz w:val="22"/>
          <w:szCs w:val="22"/>
          <w:lang w:eastAsia="en-US" w:bidi="ar-SA"/>
        </w:rPr>
      </w:pPr>
      <w:r>
        <w:rPr>
          <w:rFonts w:ascii="Arial" w:eastAsia="Times New Roman" w:hAnsi="Arial" w:cs="Arial"/>
          <w:sz w:val="22"/>
          <w:szCs w:val="22"/>
          <w:lang w:bidi="ar-SA"/>
        </w:rPr>
        <w:t>3.Други</w:t>
      </w:r>
    </w:p>
    <w:p w:rsidR="00EF6079" w:rsidRDefault="00EF6079" w:rsidP="00D60842">
      <w:pPr>
        <w:tabs>
          <w:tab w:val="right" w:pos="3000"/>
          <w:tab w:val="right" w:pos="3466"/>
          <w:tab w:val="left" w:pos="3563"/>
        </w:tabs>
        <w:ind w:firstLine="567"/>
        <w:jc w:val="both"/>
        <w:rPr>
          <w:rFonts w:ascii="Arial" w:eastAsia="Times New Roman" w:hAnsi="Arial" w:cs="Arial"/>
          <w:color w:val="auto"/>
          <w:sz w:val="22"/>
          <w:szCs w:val="22"/>
          <w:lang w:bidi="ar-SA"/>
        </w:rPr>
      </w:pPr>
      <w:r w:rsidRPr="0091604E">
        <w:rPr>
          <w:rFonts w:ascii="Arial" w:hAnsi="Arial" w:cs="Arial"/>
          <w:sz w:val="22"/>
          <w:szCs w:val="22"/>
          <w:u w:val="single"/>
        </w:rPr>
        <w:t>По т.</w:t>
      </w:r>
      <w:r>
        <w:rPr>
          <w:rFonts w:ascii="Arial" w:hAnsi="Arial" w:cs="Arial"/>
          <w:sz w:val="22"/>
          <w:szCs w:val="22"/>
          <w:u w:val="single"/>
        </w:rPr>
        <w:t>3</w:t>
      </w:r>
      <w:r w:rsidRPr="0091604E">
        <w:rPr>
          <w:rFonts w:ascii="Arial" w:hAnsi="Arial" w:cs="Arial"/>
          <w:sz w:val="22"/>
          <w:szCs w:val="22"/>
          <w:u w:val="single"/>
        </w:rPr>
        <w:t xml:space="preserve"> от дневния ред</w:t>
      </w:r>
      <w:r>
        <w:rPr>
          <w:rFonts w:ascii="Arial" w:eastAsia="Times New Roman" w:hAnsi="Arial" w:cs="Arial"/>
          <w:color w:val="auto"/>
          <w:sz w:val="22"/>
          <w:szCs w:val="22"/>
          <w:lang w:bidi="ar-SA"/>
        </w:rPr>
        <w:t xml:space="preserve"> </w:t>
      </w:r>
    </w:p>
    <w:p w:rsidR="00D60842" w:rsidRDefault="00D60842" w:rsidP="00D60842">
      <w:pPr>
        <w:tabs>
          <w:tab w:val="right" w:pos="3000"/>
          <w:tab w:val="right" w:pos="3466"/>
          <w:tab w:val="left" w:pos="3563"/>
        </w:tabs>
        <w:ind w:firstLine="567"/>
        <w:jc w:val="both"/>
        <w:rPr>
          <w:rFonts w:ascii="Arial" w:eastAsia="Times New Roman" w:hAnsi="Arial" w:cs="Arial"/>
          <w:color w:val="auto"/>
          <w:sz w:val="22"/>
          <w:szCs w:val="22"/>
          <w:lang w:bidi="ar-SA"/>
        </w:rPr>
      </w:pPr>
    </w:p>
    <w:p w:rsidR="00C84758" w:rsidRDefault="00C84758" w:rsidP="00C84758">
      <w:pPr>
        <w:widowControl/>
        <w:ind w:firstLine="567"/>
        <w:rPr>
          <w:rFonts w:ascii="Arial" w:eastAsia="Calibri" w:hAnsi="Arial" w:cs="Arial"/>
          <w:color w:val="auto"/>
          <w:sz w:val="22"/>
          <w:szCs w:val="22"/>
          <w:lang w:eastAsia="en-US" w:bidi="ar-SA"/>
        </w:rPr>
      </w:pPr>
      <w:r>
        <w:rPr>
          <w:rFonts w:ascii="Arial" w:eastAsia="Calibri" w:hAnsi="Arial" w:cs="Arial"/>
          <w:color w:val="auto"/>
          <w:sz w:val="22"/>
          <w:szCs w:val="22"/>
          <w:lang w:eastAsia="en-US" w:bidi="ar-SA"/>
        </w:rPr>
        <w:t>Е. Стоянова запозна комисията с постъпилата входяща кореспонденция:</w:t>
      </w:r>
    </w:p>
    <w:p w:rsidR="00C84758" w:rsidRDefault="00C84758" w:rsidP="0034311C">
      <w:pPr>
        <w:widowControl/>
        <w:ind w:firstLine="567"/>
        <w:rPr>
          <w:rFonts w:ascii="Arial" w:eastAsia="Calibri" w:hAnsi="Arial" w:cs="Arial"/>
          <w:color w:val="auto"/>
          <w:sz w:val="22"/>
          <w:szCs w:val="22"/>
          <w:lang w:eastAsia="en-US" w:bidi="ar-SA"/>
        </w:rPr>
      </w:pPr>
      <w:r w:rsidRPr="00C84758">
        <w:rPr>
          <w:rFonts w:ascii="Arial" w:eastAsia="Calibri" w:hAnsi="Arial" w:cs="Arial"/>
          <w:color w:val="auto"/>
          <w:sz w:val="22"/>
          <w:szCs w:val="22"/>
          <w:lang w:eastAsia="en-US" w:bidi="ar-SA"/>
        </w:rPr>
        <w:t xml:space="preserve">- писмо от ЦИК </w:t>
      </w:r>
      <w:r>
        <w:rPr>
          <w:rFonts w:ascii="Arial" w:eastAsia="Calibri" w:hAnsi="Arial" w:cs="Arial"/>
          <w:color w:val="auto"/>
          <w:sz w:val="22"/>
          <w:szCs w:val="22"/>
          <w:lang w:eastAsia="en-US" w:bidi="ar-SA"/>
        </w:rPr>
        <w:t xml:space="preserve">с указания </w:t>
      </w:r>
      <w:r w:rsidR="00E75125">
        <w:rPr>
          <w:rFonts w:ascii="Arial" w:eastAsia="Calibri" w:hAnsi="Arial" w:cs="Arial"/>
          <w:color w:val="auto"/>
          <w:sz w:val="22"/>
          <w:szCs w:val="22"/>
          <w:lang w:eastAsia="en-US" w:bidi="ar-SA"/>
        </w:rPr>
        <w:t xml:space="preserve">за действията на РИК в </w:t>
      </w:r>
      <w:r>
        <w:rPr>
          <w:rFonts w:ascii="Arial" w:eastAsia="Calibri" w:hAnsi="Arial" w:cs="Arial"/>
          <w:color w:val="auto"/>
          <w:sz w:val="22"/>
          <w:szCs w:val="22"/>
          <w:lang w:eastAsia="en-US" w:bidi="ar-SA"/>
        </w:rPr>
        <w:t xml:space="preserve"> случаите, при които се заличава кандидат от листите на партиите или коалициите по молба на кандидата;</w:t>
      </w:r>
    </w:p>
    <w:p w:rsidR="00C84758" w:rsidRDefault="00C84758" w:rsidP="0034311C">
      <w:pPr>
        <w:widowControl/>
        <w:ind w:firstLine="567"/>
        <w:jc w:val="both"/>
        <w:rPr>
          <w:rFonts w:ascii="Arial" w:eastAsia="Calibri" w:hAnsi="Arial" w:cs="Arial"/>
          <w:color w:val="auto"/>
          <w:sz w:val="22"/>
          <w:szCs w:val="22"/>
          <w:lang w:eastAsia="en-US" w:bidi="ar-SA"/>
        </w:rPr>
      </w:pPr>
      <w:r>
        <w:rPr>
          <w:rFonts w:ascii="Arial" w:eastAsia="Calibri" w:hAnsi="Arial" w:cs="Arial"/>
          <w:color w:val="auto"/>
          <w:sz w:val="22"/>
          <w:szCs w:val="22"/>
          <w:lang w:eastAsia="en-US" w:bidi="ar-SA"/>
        </w:rPr>
        <w:t xml:space="preserve">-писмо от </w:t>
      </w:r>
      <w:r w:rsidR="0034311C">
        <w:rPr>
          <w:rFonts w:ascii="Arial" w:eastAsia="Calibri" w:hAnsi="Arial" w:cs="Arial"/>
          <w:color w:val="auto"/>
          <w:sz w:val="22"/>
          <w:szCs w:val="22"/>
          <w:lang w:eastAsia="en-US" w:bidi="ar-SA"/>
        </w:rPr>
        <w:t>областна администрация Бургас с искане за одобряване на вариант  за бланка-чернова за отчитане на преференции</w:t>
      </w:r>
      <w:r w:rsidR="00E75125">
        <w:rPr>
          <w:rFonts w:ascii="Arial" w:eastAsia="Calibri" w:hAnsi="Arial" w:cs="Arial"/>
          <w:color w:val="auto"/>
          <w:sz w:val="22"/>
          <w:szCs w:val="22"/>
          <w:lang w:eastAsia="en-US" w:bidi="ar-SA"/>
        </w:rPr>
        <w:t>:</w:t>
      </w:r>
    </w:p>
    <w:p w:rsidR="00A63E57" w:rsidRDefault="0034311C" w:rsidP="0034311C">
      <w:pPr>
        <w:widowControl/>
        <w:ind w:firstLine="567"/>
        <w:jc w:val="both"/>
        <w:rPr>
          <w:rFonts w:ascii="Arial" w:eastAsia="Calibri" w:hAnsi="Arial" w:cs="Arial"/>
          <w:color w:val="auto"/>
          <w:sz w:val="22"/>
          <w:szCs w:val="22"/>
          <w:lang w:eastAsia="en-US" w:bidi="ar-SA"/>
        </w:rPr>
      </w:pPr>
      <w:r>
        <w:rPr>
          <w:rFonts w:ascii="Arial" w:eastAsia="Calibri" w:hAnsi="Arial" w:cs="Arial"/>
          <w:color w:val="auto"/>
          <w:sz w:val="22"/>
          <w:szCs w:val="22"/>
          <w:lang w:eastAsia="en-US" w:bidi="ar-SA"/>
        </w:rPr>
        <w:t>Предложени са два варианта с различен начин на разположение на полетата – един вариант</w:t>
      </w:r>
      <w:r w:rsidR="00E75125">
        <w:rPr>
          <w:rFonts w:ascii="Arial" w:eastAsia="Calibri" w:hAnsi="Arial" w:cs="Arial"/>
          <w:color w:val="auto"/>
          <w:sz w:val="22"/>
          <w:szCs w:val="22"/>
          <w:lang w:eastAsia="en-US" w:bidi="ar-SA"/>
        </w:rPr>
        <w:t>,</w:t>
      </w:r>
      <w:r>
        <w:rPr>
          <w:rFonts w:ascii="Arial" w:eastAsia="Calibri" w:hAnsi="Arial" w:cs="Arial"/>
          <w:color w:val="auto"/>
          <w:sz w:val="22"/>
          <w:szCs w:val="22"/>
          <w:lang w:eastAsia="en-US" w:bidi="ar-SA"/>
        </w:rPr>
        <w:t xml:space="preserve"> при който </w:t>
      </w:r>
      <w:r w:rsidR="00E75125">
        <w:rPr>
          <w:rFonts w:ascii="Arial" w:eastAsia="Calibri" w:hAnsi="Arial" w:cs="Arial"/>
          <w:color w:val="auto"/>
          <w:sz w:val="22"/>
          <w:szCs w:val="22"/>
          <w:lang w:eastAsia="en-US" w:bidi="ar-SA"/>
        </w:rPr>
        <w:t xml:space="preserve">на </w:t>
      </w:r>
      <w:r>
        <w:rPr>
          <w:rFonts w:ascii="Arial" w:eastAsia="Calibri" w:hAnsi="Arial" w:cs="Arial"/>
          <w:color w:val="auto"/>
          <w:sz w:val="22"/>
          <w:szCs w:val="22"/>
          <w:lang w:eastAsia="en-US" w:bidi="ar-SA"/>
        </w:rPr>
        <w:t>бланката –чернова</w:t>
      </w:r>
      <w:r w:rsidR="00E75125">
        <w:rPr>
          <w:rFonts w:ascii="Arial" w:eastAsia="Calibri" w:hAnsi="Arial" w:cs="Arial"/>
          <w:color w:val="auto"/>
          <w:sz w:val="22"/>
          <w:szCs w:val="22"/>
          <w:lang w:eastAsia="en-US" w:bidi="ar-SA"/>
        </w:rPr>
        <w:t xml:space="preserve"> се изписва една партия на един лист</w:t>
      </w:r>
      <w:r>
        <w:rPr>
          <w:rFonts w:ascii="Arial" w:eastAsia="Calibri" w:hAnsi="Arial" w:cs="Arial"/>
          <w:color w:val="auto"/>
          <w:sz w:val="22"/>
          <w:szCs w:val="22"/>
          <w:lang w:eastAsia="en-US" w:bidi="ar-SA"/>
        </w:rPr>
        <w:t xml:space="preserve">  и втори вариант</w:t>
      </w:r>
      <w:r w:rsidR="00E75125">
        <w:rPr>
          <w:rFonts w:ascii="Arial" w:eastAsia="Calibri" w:hAnsi="Arial" w:cs="Arial"/>
          <w:color w:val="auto"/>
          <w:sz w:val="22"/>
          <w:szCs w:val="22"/>
          <w:lang w:eastAsia="en-US" w:bidi="ar-SA"/>
        </w:rPr>
        <w:t>,</w:t>
      </w:r>
      <w:r>
        <w:rPr>
          <w:rFonts w:ascii="Arial" w:eastAsia="Calibri" w:hAnsi="Arial" w:cs="Arial"/>
          <w:color w:val="auto"/>
          <w:sz w:val="22"/>
          <w:szCs w:val="22"/>
          <w:lang w:eastAsia="en-US" w:bidi="ar-SA"/>
        </w:rPr>
        <w:t xml:space="preserve"> при който на  бланката –чернова партиите се изписват една след друга.</w:t>
      </w:r>
    </w:p>
    <w:p w:rsidR="0034311C" w:rsidRDefault="0034311C" w:rsidP="0034311C">
      <w:pPr>
        <w:widowControl/>
        <w:ind w:firstLine="567"/>
        <w:jc w:val="both"/>
        <w:rPr>
          <w:rFonts w:ascii="Arial" w:eastAsia="Calibri" w:hAnsi="Arial" w:cs="Arial"/>
          <w:color w:val="auto"/>
          <w:sz w:val="22"/>
          <w:szCs w:val="22"/>
          <w:lang w:eastAsia="en-US" w:bidi="ar-SA"/>
        </w:rPr>
      </w:pPr>
      <w:r>
        <w:rPr>
          <w:rFonts w:ascii="Arial" w:eastAsia="Calibri" w:hAnsi="Arial" w:cs="Arial"/>
          <w:color w:val="auto"/>
          <w:sz w:val="22"/>
          <w:szCs w:val="22"/>
          <w:lang w:eastAsia="en-US" w:bidi="ar-SA"/>
        </w:rPr>
        <w:lastRenderedPageBreak/>
        <w:t xml:space="preserve">След </w:t>
      </w:r>
      <w:r w:rsidR="00EF0BFC">
        <w:rPr>
          <w:rFonts w:ascii="Arial" w:eastAsia="Calibri" w:hAnsi="Arial" w:cs="Arial"/>
          <w:color w:val="auto"/>
          <w:sz w:val="22"/>
          <w:szCs w:val="22"/>
          <w:lang w:eastAsia="en-US" w:bidi="ar-SA"/>
        </w:rPr>
        <w:t xml:space="preserve">направено обсъждане, комисията взе следното </w:t>
      </w:r>
      <w:r w:rsidR="00EF0BFC" w:rsidRPr="00EF0BFC">
        <w:rPr>
          <w:rFonts w:ascii="Arial" w:eastAsia="Calibri" w:hAnsi="Arial" w:cs="Arial"/>
          <w:b/>
          <w:color w:val="auto"/>
          <w:sz w:val="22"/>
          <w:szCs w:val="22"/>
          <w:lang w:eastAsia="en-US" w:bidi="ar-SA"/>
        </w:rPr>
        <w:t>протоколно РЕШЕНИЕ</w:t>
      </w:r>
      <w:r w:rsidR="00EF0BFC">
        <w:rPr>
          <w:rFonts w:ascii="Arial" w:eastAsia="Calibri" w:hAnsi="Arial" w:cs="Arial"/>
          <w:color w:val="auto"/>
          <w:sz w:val="22"/>
          <w:szCs w:val="22"/>
          <w:lang w:eastAsia="en-US" w:bidi="ar-SA"/>
        </w:rPr>
        <w:t>:</w:t>
      </w:r>
    </w:p>
    <w:p w:rsidR="00EF0BFC" w:rsidRDefault="00EF0BFC" w:rsidP="0034311C">
      <w:pPr>
        <w:widowControl/>
        <w:ind w:firstLine="567"/>
        <w:jc w:val="both"/>
        <w:rPr>
          <w:rFonts w:ascii="Arial" w:eastAsia="Calibri" w:hAnsi="Arial" w:cs="Arial"/>
          <w:color w:val="auto"/>
          <w:sz w:val="22"/>
          <w:szCs w:val="22"/>
          <w:lang w:eastAsia="en-US" w:bidi="ar-SA"/>
        </w:rPr>
      </w:pPr>
      <w:r>
        <w:rPr>
          <w:rFonts w:ascii="Arial" w:eastAsia="Calibri" w:hAnsi="Arial" w:cs="Arial"/>
          <w:color w:val="auto"/>
          <w:sz w:val="22"/>
          <w:szCs w:val="22"/>
          <w:lang w:eastAsia="en-US" w:bidi="ar-SA"/>
        </w:rPr>
        <w:t>Приема варианта за бланка - чернова</w:t>
      </w:r>
      <w:r w:rsidRPr="00EF0BFC">
        <w:rPr>
          <w:rFonts w:ascii="Arial" w:eastAsia="Calibri" w:hAnsi="Arial" w:cs="Arial"/>
          <w:color w:val="auto"/>
          <w:sz w:val="22"/>
          <w:szCs w:val="22"/>
          <w:lang w:eastAsia="en-US" w:bidi="ar-SA"/>
        </w:rPr>
        <w:t xml:space="preserve"> </w:t>
      </w:r>
      <w:r>
        <w:rPr>
          <w:rFonts w:ascii="Arial" w:eastAsia="Calibri" w:hAnsi="Arial" w:cs="Arial"/>
          <w:color w:val="auto"/>
          <w:sz w:val="22"/>
          <w:szCs w:val="22"/>
          <w:lang w:eastAsia="en-US" w:bidi="ar-SA"/>
        </w:rPr>
        <w:t xml:space="preserve">за отчитане на преференции, при който за всяка партия се отпечатва отделен лист.  </w:t>
      </w:r>
    </w:p>
    <w:p w:rsidR="0057518D" w:rsidRPr="00395667" w:rsidRDefault="0057518D" w:rsidP="0034311C">
      <w:pPr>
        <w:widowControl/>
        <w:ind w:firstLine="567"/>
        <w:jc w:val="both"/>
        <w:rPr>
          <w:rFonts w:ascii="Arial" w:eastAsia="Calibri" w:hAnsi="Arial" w:cs="Arial"/>
          <w:color w:val="auto"/>
          <w:sz w:val="22"/>
          <w:szCs w:val="22"/>
          <w:lang w:eastAsia="en-US" w:bidi="ar-SA"/>
        </w:rPr>
      </w:pPr>
      <w:r w:rsidRPr="00395667">
        <w:rPr>
          <w:rFonts w:ascii="Arial" w:eastAsia="Calibri" w:hAnsi="Arial" w:cs="Arial"/>
          <w:color w:val="auto"/>
          <w:sz w:val="22"/>
          <w:szCs w:val="22"/>
          <w:lang w:eastAsia="en-US" w:bidi="ar-SA"/>
        </w:rPr>
        <w:t>Гласували 15</w:t>
      </w:r>
      <w:r w:rsidR="00395667" w:rsidRPr="00395667">
        <w:rPr>
          <w:rFonts w:ascii="Arial" w:eastAsia="Calibri" w:hAnsi="Arial" w:cs="Arial"/>
          <w:color w:val="auto"/>
          <w:sz w:val="22"/>
          <w:szCs w:val="22"/>
          <w:lang w:eastAsia="en-US" w:bidi="ar-SA"/>
        </w:rPr>
        <w:t>, „за“ – 15</w:t>
      </w:r>
    </w:p>
    <w:p w:rsidR="00395667" w:rsidRPr="00395667" w:rsidRDefault="00395667" w:rsidP="0034311C">
      <w:pPr>
        <w:widowControl/>
        <w:ind w:firstLine="567"/>
        <w:jc w:val="both"/>
        <w:rPr>
          <w:rFonts w:ascii="Arial" w:eastAsia="Calibri" w:hAnsi="Arial" w:cs="Arial"/>
          <w:color w:val="auto"/>
          <w:sz w:val="22"/>
          <w:szCs w:val="22"/>
          <w:lang w:eastAsia="en-US" w:bidi="ar-SA"/>
        </w:rPr>
      </w:pPr>
      <w:r w:rsidRPr="00395667">
        <w:rPr>
          <w:rFonts w:ascii="Arial" w:eastAsia="Calibri" w:hAnsi="Arial" w:cs="Arial"/>
          <w:color w:val="auto"/>
          <w:sz w:val="22"/>
          <w:szCs w:val="22"/>
          <w:lang w:eastAsia="en-US" w:bidi="ar-SA"/>
        </w:rPr>
        <w:t>Решението е прието с пълно мнозинство.</w:t>
      </w:r>
    </w:p>
    <w:p w:rsidR="002B5B96" w:rsidRDefault="00D60842" w:rsidP="0034311C">
      <w:pPr>
        <w:tabs>
          <w:tab w:val="right" w:pos="3000"/>
          <w:tab w:val="right" w:pos="3466"/>
          <w:tab w:val="left" w:pos="3563"/>
        </w:tabs>
        <w:ind w:firstLine="567"/>
        <w:jc w:val="both"/>
        <w:rPr>
          <w:rFonts w:ascii="Arial" w:hAnsi="Arial" w:cs="Arial"/>
          <w:sz w:val="22"/>
          <w:szCs w:val="22"/>
        </w:rPr>
      </w:pPr>
      <w:r w:rsidRPr="00D60842">
        <w:rPr>
          <w:rFonts w:ascii="Arial" w:hAnsi="Arial" w:cs="Arial"/>
          <w:sz w:val="22"/>
          <w:szCs w:val="22"/>
        </w:rPr>
        <w:t xml:space="preserve">Коментирани бяха и методическите указания </w:t>
      </w:r>
      <w:r>
        <w:rPr>
          <w:rFonts w:ascii="Arial" w:hAnsi="Arial" w:cs="Arial"/>
          <w:sz w:val="22"/>
          <w:szCs w:val="22"/>
        </w:rPr>
        <w:t>на ЦИК по прилагане на Изборния кодекс за секционните избирателни комисии</w:t>
      </w:r>
      <w:r w:rsidR="00580F2D">
        <w:rPr>
          <w:rFonts w:ascii="Arial" w:hAnsi="Arial" w:cs="Arial"/>
          <w:sz w:val="22"/>
          <w:szCs w:val="22"/>
        </w:rPr>
        <w:t xml:space="preserve">. </w:t>
      </w:r>
      <w:r w:rsidR="006110DF">
        <w:rPr>
          <w:rFonts w:ascii="Arial" w:hAnsi="Arial" w:cs="Arial"/>
          <w:sz w:val="22"/>
          <w:szCs w:val="22"/>
        </w:rPr>
        <w:t xml:space="preserve">Елка </w:t>
      </w:r>
      <w:r w:rsidR="00580F2D">
        <w:rPr>
          <w:rFonts w:ascii="Arial" w:hAnsi="Arial" w:cs="Arial"/>
          <w:sz w:val="22"/>
          <w:szCs w:val="22"/>
        </w:rPr>
        <w:t>Стоянова предложи с оглед засилено насочване  вниманието на членовете на С</w:t>
      </w:r>
      <w:r w:rsidR="006110DF">
        <w:rPr>
          <w:rFonts w:ascii="Arial" w:hAnsi="Arial" w:cs="Arial"/>
          <w:sz w:val="22"/>
          <w:szCs w:val="22"/>
        </w:rPr>
        <w:t>И</w:t>
      </w:r>
      <w:r w:rsidR="00580F2D">
        <w:rPr>
          <w:rFonts w:ascii="Arial" w:hAnsi="Arial" w:cs="Arial"/>
          <w:sz w:val="22"/>
          <w:szCs w:val="22"/>
        </w:rPr>
        <w:t xml:space="preserve">К </w:t>
      </w:r>
      <w:r w:rsidR="006110DF">
        <w:rPr>
          <w:rFonts w:ascii="Arial" w:hAnsi="Arial" w:cs="Arial"/>
          <w:sz w:val="22"/>
          <w:szCs w:val="22"/>
        </w:rPr>
        <w:t>към действията, които трябва да извършват в деня преди изборите и в деня на изборите</w:t>
      </w:r>
      <w:r w:rsidR="002B5B96">
        <w:rPr>
          <w:rFonts w:ascii="Arial" w:hAnsi="Arial" w:cs="Arial"/>
          <w:sz w:val="22"/>
          <w:szCs w:val="22"/>
        </w:rPr>
        <w:t xml:space="preserve"> при възлагане отпечатването на методическите указания </w:t>
      </w:r>
      <w:r w:rsidR="006110DF">
        <w:rPr>
          <w:rFonts w:ascii="Arial" w:hAnsi="Arial" w:cs="Arial"/>
          <w:sz w:val="22"/>
          <w:szCs w:val="22"/>
        </w:rPr>
        <w:t xml:space="preserve"> да се направи</w:t>
      </w:r>
      <w:r w:rsidR="00642B07">
        <w:rPr>
          <w:rFonts w:ascii="Arial" w:hAnsi="Arial" w:cs="Arial"/>
          <w:sz w:val="22"/>
          <w:szCs w:val="22"/>
        </w:rPr>
        <w:t xml:space="preserve"> следното</w:t>
      </w:r>
      <w:r w:rsidR="006110DF">
        <w:rPr>
          <w:rFonts w:ascii="Arial" w:hAnsi="Arial" w:cs="Arial"/>
          <w:sz w:val="22"/>
          <w:szCs w:val="22"/>
        </w:rPr>
        <w:t>:</w:t>
      </w:r>
    </w:p>
    <w:p w:rsidR="0034311C" w:rsidRPr="00843774" w:rsidRDefault="002B5B96" w:rsidP="0034311C">
      <w:pPr>
        <w:tabs>
          <w:tab w:val="right" w:pos="3000"/>
          <w:tab w:val="right" w:pos="3466"/>
          <w:tab w:val="left" w:pos="3563"/>
        </w:tabs>
        <w:ind w:firstLine="567"/>
        <w:jc w:val="both"/>
        <w:rPr>
          <w:rFonts w:ascii="Arial" w:hAnsi="Arial" w:cs="Arial"/>
          <w:color w:val="auto"/>
          <w:sz w:val="22"/>
          <w:szCs w:val="22"/>
        </w:rPr>
      </w:pPr>
      <w:r>
        <w:rPr>
          <w:rFonts w:ascii="Arial" w:hAnsi="Arial" w:cs="Arial"/>
          <w:sz w:val="22"/>
          <w:szCs w:val="22"/>
        </w:rPr>
        <w:t>1.“Списък на действията на СИК в деня преди изборите“</w:t>
      </w:r>
      <w:r w:rsidR="00642B07">
        <w:rPr>
          <w:rFonts w:ascii="Arial" w:hAnsi="Arial" w:cs="Arial"/>
          <w:sz w:val="22"/>
          <w:szCs w:val="22"/>
        </w:rPr>
        <w:t xml:space="preserve"> да се отпечатат отделно и се </w:t>
      </w:r>
      <w:r w:rsidR="00642B07" w:rsidRPr="00843774">
        <w:rPr>
          <w:rFonts w:ascii="Arial" w:hAnsi="Arial" w:cs="Arial"/>
          <w:color w:val="auto"/>
          <w:sz w:val="22"/>
          <w:szCs w:val="22"/>
        </w:rPr>
        <w:t>раздадат на СИК при провеждане на обученията.</w:t>
      </w:r>
    </w:p>
    <w:p w:rsidR="00642B07" w:rsidRPr="00843774" w:rsidRDefault="00642B07" w:rsidP="0034311C">
      <w:pPr>
        <w:tabs>
          <w:tab w:val="right" w:pos="3000"/>
          <w:tab w:val="right" w:pos="3466"/>
          <w:tab w:val="left" w:pos="3563"/>
        </w:tabs>
        <w:ind w:firstLine="567"/>
        <w:jc w:val="both"/>
        <w:rPr>
          <w:rFonts w:ascii="Arial" w:hAnsi="Arial" w:cs="Arial"/>
          <w:color w:val="auto"/>
          <w:sz w:val="22"/>
          <w:szCs w:val="22"/>
        </w:rPr>
      </w:pPr>
      <w:r w:rsidRPr="00843774">
        <w:rPr>
          <w:rFonts w:ascii="Arial" w:hAnsi="Arial" w:cs="Arial"/>
          <w:color w:val="auto"/>
          <w:sz w:val="22"/>
          <w:szCs w:val="22"/>
        </w:rPr>
        <w:t xml:space="preserve">2.“Действията на СИК в изборния ден,откриване на изборния ден“, „Действията на СИК по допускане до гласуване на избирателите“, „Какво да се направи, когато:“ да се изнесат в началото </w:t>
      </w:r>
      <w:r w:rsidR="00395667" w:rsidRPr="00843774">
        <w:rPr>
          <w:rFonts w:ascii="Arial" w:hAnsi="Arial" w:cs="Arial"/>
          <w:color w:val="auto"/>
          <w:sz w:val="22"/>
          <w:szCs w:val="22"/>
        </w:rPr>
        <w:t>като първи страници от указанията .</w:t>
      </w:r>
    </w:p>
    <w:p w:rsidR="00395667" w:rsidRPr="00507F2E" w:rsidRDefault="00395667" w:rsidP="0034311C">
      <w:pPr>
        <w:tabs>
          <w:tab w:val="right" w:pos="3000"/>
          <w:tab w:val="right" w:pos="3466"/>
          <w:tab w:val="left" w:pos="3563"/>
        </w:tabs>
        <w:ind w:firstLine="567"/>
        <w:jc w:val="both"/>
        <w:rPr>
          <w:rFonts w:ascii="Arial" w:hAnsi="Arial" w:cs="Arial"/>
          <w:b/>
          <w:color w:val="auto"/>
          <w:sz w:val="22"/>
          <w:szCs w:val="22"/>
        </w:rPr>
      </w:pPr>
      <w:r w:rsidRPr="00843774">
        <w:rPr>
          <w:rFonts w:ascii="Arial" w:hAnsi="Arial" w:cs="Arial"/>
          <w:color w:val="auto"/>
          <w:sz w:val="22"/>
          <w:szCs w:val="22"/>
        </w:rPr>
        <w:t xml:space="preserve">Предложението се възприе от присъстващите членове и се гласува следното </w:t>
      </w:r>
      <w:r w:rsidRPr="00E75125">
        <w:rPr>
          <w:rFonts w:ascii="Arial" w:hAnsi="Arial" w:cs="Arial"/>
          <w:b/>
          <w:color w:val="auto"/>
          <w:sz w:val="22"/>
          <w:szCs w:val="22"/>
        </w:rPr>
        <w:t>протоколно</w:t>
      </w:r>
      <w:r w:rsidRPr="00843774">
        <w:rPr>
          <w:rFonts w:ascii="Arial" w:hAnsi="Arial" w:cs="Arial"/>
          <w:color w:val="auto"/>
          <w:sz w:val="22"/>
          <w:szCs w:val="22"/>
        </w:rPr>
        <w:t xml:space="preserve"> </w:t>
      </w:r>
      <w:r w:rsidRPr="00507F2E">
        <w:rPr>
          <w:rFonts w:ascii="Arial" w:hAnsi="Arial" w:cs="Arial"/>
          <w:b/>
          <w:color w:val="auto"/>
          <w:sz w:val="22"/>
          <w:szCs w:val="22"/>
        </w:rPr>
        <w:t>РЕШЕНИЕ:</w:t>
      </w:r>
    </w:p>
    <w:p w:rsidR="00843774" w:rsidRPr="00843774" w:rsidRDefault="00843774" w:rsidP="0034311C">
      <w:pPr>
        <w:tabs>
          <w:tab w:val="right" w:pos="3000"/>
          <w:tab w:val="right" w:pos="3466"/>
          <w:tab w:val="left" w:pos="3563"/>
        </w:tabs>
        <w:ind w:firstLine="567"/>
        <w:jc w:val="both"/>
        <w:rPr>
          <w:rFonts w:ascii="Arial" w:hAnsi="Arial" w:cs="Arial"/>
          <w:color w:val="auto"/>
          <w:sz w:val="22"/>
          <w:szCs w:val="22"/>
        </w:rPr>
      </w:pPr>
      <w:r w:rsidRPr="00843774">
        <w:rPr>
          <w:rFonts w:ascii="Arial" w:hAnsi="Arial" w:cs="Arial"/>
          <w:color w:val="auto"/>
          <w:sz w:val="22"/>
          <w:szCs w:val="22"/>
        </w:rPr>
        <w:t xml:space="preserve">Да се информира областна администрация при възлагане отпечатването на методическите указания да се извърши следното: </w:t>
      </w:r>
    </w:p>
    <w:p w:rsidR="00843774" w:rsidRPr="00843774" w:rsidRDefault="00843774" w:rsidP="0034311C">
      <w:pPr>
        <w:tabs>
          <w:tab w:val="right" w:pos="3000"/>
          <w:tab w:val="right" w:pos="3466"/>
          <w:tab w:val="left" w:pos="3563"/>
        </w:tabs>
        <w:ind w:firstLine="567"/>
        <w:jc w:val="both"/>
        <w:rPr>
          <w:rFonts w:ascii="Arial" w:hAnsi="Arial" w:cs="Arial"/>
          <w:color w:val="auto"/>
          <w:sz w:val="22"/>
          <w:szCs w:val="22"/>
        </w:rPr>
      </w:pPr>
      <w:r w:rsidRPr="00843774">
        <w:rPr>
          <w:rFonts w:ascii="Arial" w:hAnsi="Arial" w:cs="Arial"/>
          <w:color w:val="auto"/>
          <w:sz w:val="22"/>
          <w:szCs w:val="22"/>
        </w:rPr>
        <w:t>От методическите указания страниците с</w:t>
      </w:r>
      <w:r w:rsidR="00E75125">
        <w:rPr>
          <w:rFonts w:ascii="Arial" w:hAnsi="Arial" w:cs="Arial"/>
          <w:color w:val="auto"/>
          <w:sz w:val="22"/>
          <w:szCs w:val="22"/>
        </w:rPr>
        <w:t>ъс</w:t>
      </w:r>
      <w:r w:rsidRPr="00843774">
        <w:rPr>
          <w:rFonts w:ascii="Arial" w:hAnsi="Arial" w:cs="Arial"/>
          <w:color w:val="auto"/>
          <w:sz w:val="22"/>
          <w:szCs w:val="22"/>
        </w:rPr>
        <w:t xml:space="preserve"> “Списък на действията на СИК в деня преди изборите“ да се отпечатат отделно с оглед възможността за раздаването им на СИК в деня на обученията.</w:t>
      </w:r>
    </w:p>
    <w:p w:rsidR="00843774" w:rsidRPr="00843774" w:rsidRDefault="00843774" w:rsidP="0034311C">
      <w:pPr>
        <w:tabs>
          <w:tab w:val="right" w:pos="3000"/>
          <w:tab w:val="right" w:pos="3466"/>
          <w:tab w:val="left" w:pos="3563"/>
        </w:tabs>
        <w:ind w:firstLine="567"/>
        <w:jc w:val="both"/>
        <w:rPr>
          <w:rFonts w:ascii="Arial" w:hAnsi="Arial" w:cs="Arial"/>
          <w:color w:val="auto"/>
          <w:sz w:val="22"/>
          <w:szCs w:val="22"/>
        </w:rPr>
      </w:pPr>
      <w:r w:rsidRPr="00843774">
        <w:rPr>
          <w:rFonts w:ascii="Arial" w:hAnsi="Arial" w:cs="Arial"/>
          <w:color w:val="auto"/>
          <w:sz w:val="22"/>
          <w:szCs w:val="22"/>
        </w:rPr>
        <w:t>“Действията на СИК в изборния ден,откриване на изборния ден“, „Действията на СИК по допускане до гласуване на избирателите“, „Какво да се направи, когато:“ да се отпечатат в началото като първи страници от указанията .</w:t>
      </w:r>
    </w:p>
    <w:p w:rsidR="00843774" w:rsidRPr="00395667" w:rsidRDefault="00843774" w:rsidP="00843774">
      <w:pPr>
        <w:widowControl/>
        <w:ind w:firstLine="567"/>
        <w:jc w:val="both"/>
        <w:rPr>
          <w:rFonts w:ascii="Arial" w:eastAsia="Calibri" w:hAnsi="Arial" w:cs="Arial"/>
          <w:color w:val="auto"/>
          <w:sz w:val="22"/>
          <w:szCs w:val="22"/>
          <w:lang w:eastAsia="en-US" w:bidi="ar-SA"/>
        </w:rPr>
      </w:pPr>
      <w:r w:rsidRPr="00395667">
        <w:rPr>
          <w:rFonts w:ascii="Arial" w:eastAsia="Calibri" w:hAnsi="Arial" w:cs="Arial"/>
          <w:color w:val="auto"/>
          <w:sz w:val="22"/>
          <w:szCs w:val="22"/>
          <w:lang w:eastAsia="en-US" w:bidi="ar-SA"/>
        </w:rPr>
        <w:t>Гласували 15, „за“ – 15</w:t>
      </w:r>
    </w:p>
    <w:p w:rsidR="00843774" w:rsidRPr="00711022" w:rsidRDefault="00843774" w:rsidP="00843774">
      <w:pPr>
        <w:widowControl/>
        <w:ind w:firstLine="567"/>
        <w:jc w:val="both"/>
        <w:rPr>
          <w:rFonts w:ascii="Arial" w:eastAsia="Calibri" w:hAnsi="Arial" w:cs="Arial"/>
          <w:color w:val="auto"/>
          <w:sz w:val="22"/>
          <w:szCs w:val="22"/>
          <w:lang w:val="en-US" w:eastAsia="en-US" w:bidi="ar-SA"/>
        </w:rPr>
      </w:pPr>
      <w:r w:rsidRPr="00395667">
        <w:rPr>
          <w:rFonts w:ascii="Arial" w:eastAsia="Calibri" w:hAnsi="Arial" w:cs="Arial"/>
          <w:color w:val="auto"/>
          <w:sz w:val="22"/>
          <w:szCs w:val="22"/>
          <w:lang w:eastAsia="en-US" w:bidi="ar-SA"/>
        </w:rPr>
        <w:t>Решени</w:t>
      </w:r>
      <w:r w:rsidR="00711022">
        <w:rPr>
          <w:rFonts w:ascii="Arial" w:eastAsia="Calibri" w:hAnsi="Arial" w:cs="Arial"/>
          <w:color w:val="auto"/>
          <w:sz w:val="22"/>
          <w:szCs w:val="22"/>
          <w:lang w:eastAsia="en-US" w:bidi="ar-SA"/>
        </w:rPr>
        <w:t>ето е прието с пълно мнозинство</w:t>
      </w:r>
    </w:p>
    <w:p w:rsidR="0034311C" w:rsidRDefault="0034311C" w:rsidP="0034311C">
      <w:pPr>
        <w:tabs>
          <w:tab w:val="right" w:pos="3000"/>
          <w:tab w:val="right" w:pos="3466"/>
          <w:tab w:val="left" w:pos="3563"/>
        </w:tabs>
        <w:ind w:firstLine="567"/>
        <w:jc w:val="both"/>
        <w:rPr>
          <w:rFonts w:ascii="Arial" w:hAnsi="Arial" w:cs="Arial"/>
          <w:sz w:val="22"/>
          <w:szCs w:val="22"/>
          <w:u w:val="single"/>
        </w:rPr>
      </w:pPr>
    </w:p>
    <w:p w:rsidR="00507F2E" w:rsidRDefault="000C6760" w:rsidP="0034311C">
      <w:pPr>
        <w:tabs>
          <w:tab w:val="right" w:pos="3000"/>
          <w:tab w:val="right" w:pos="3466"/>
          <w:tab w:val="left" w:pos="3563"/>
        </w:tabs>
        <w:ind w:firstLine="567"/>
        <w:jc w:val="both"/>
        <w:rPr>
          <w:rFonts w:ascii="Arial" w:hAnsi="Arial" w:cs="Arial"/>
          <w:sz w:val="22"/>
          <w:szCs w:val="22"/>
        </w:rPr>
      </w:pPr>
      <w:r w:rsidRPr="000C6760">
        <w:rPr>
          <w:rFonts w:ascii="Arial" w:hAnsi="Arial" w:cs="Arial"/>
          <w:sz w:val="22"/>
          <w:szCs w:val="22"/>
        </w:rPr>
        <w:t xml:space="preserve">Предвид почивните </w:t>
      </w:r>
      <w:r>
        <w:rPr>
          <w:rFonts w:ascii="Arial" w:hAnsi="Arial" w:cs="Arial"/>
          <w:sz w:val="22"/>
          <w:szCs w:val="22"/>
        </w:rPr>
        <w:t xml:space="preserve">дни във връзка с националния празник 3-ти март (3,4 и 5 март) Е.Стоянова предложи да се обсъди вариант за осигуряване при необходимост връзка с РИК и възможност за кворум с оглед </w:t>
      </w:r>
      <w:proofErr w:type="spellStart"/>
      <w:r>
        <w:rPr>
          <w:rFonts w:ascii="Arial" w:hAnsi="Arial" w:cs="Arial"/>
          <w:sz w:val="22"/>
          <w:szCs w:val="22"/>
        </w:rPr>
        <w:t>належащо</w:t>
      </w:r>
      <w:proofErr w:type="spellEnd"/>
      <w:r>
        <w:rPr>
          <w:rFonts w:ascii="Arial" w:hAnsi="Arial" w:cs="Arial"/>
          <w:sz w:val="22"/>
          <w:szCs w:val="22"/>
        </w:rPr>
        <w:t xml:space="preserve"> вземане на решения. </w:t>
      </w:r>
    </w:p>
    <w:p w:rsidR="00D207CB" w:rsidRDefault="00D207CB" w:rsidP="0034311C">
      <w:pPr>
        <w:tabs>
          <w:tab w:val="right" w:pos="3000"/>
          <w:tab w:val="right" w:pos="3466"/>
          <w:tab w:val="left" w:pos="3563"/>
        </w:tabs>
        <w:ind w:firstLine="567"/>
        <w:jc w:val="both"/>
        <w:rPr>
          <w:rFonts w:ascii="Arial" w:hAnsi="Arial" w:cs="Arial"/>
          <w:b/>
          <w:color w:val="auto"/>
          <w:sz w:val="22"/>
          <w:szCs w:val="22"/>
        </w:rPr>
      </w:pPr>
      <w:r>
        <w:rPr>
          <w:rFonts w:ascii="Arial" w:hAnsi="Arial" w:cs="Arial"/>
          <w:sz w:val="22"/>
          <w:szCs w:val="22"/>
        </w:rPr>
        <w:t xml:space="preserve">След направено обсъждане РИК прие следното </w:t>
      </w:r>
      <w:r w:rsidRPr="00B13421">
        <w:rPr>
          <w:rFonts w:ascii="Arial" w:hAnsi="Arial" w:cs="Arial"/>
          <w:b/>
          <w:sz w:val="22"/>
          <w:szCs w:val="22"/>
        </w:rPr>
        <w:t>протоколно</w:t>
      </w:r>
      <w:r>
        <w:rPr>
          <w:rFonts w:ascii="Arial" w:hAnsi="Arial" w:cs="Arial"/>
          <w:sz w:val="22"/>
          <w:szCs w:val="22"/>
        </w:rPr>
        <w:t xml:space="preserve"> </w:t>
      </w:r>
      <w:r w:rsidRPr="00D207CB">
        <w:rPr>
          <w:rFonts w:ascii="Arial" w:hAnsi="Arial" w:cs="Arial"/>
          <w:b/>
          <w:color w:val="auto"/>
          <w:sz w:val="22"/>
          <w:szCs w:val="22"/>
        </w:rPr>
        <w:t>РЕШЕНИЕ:</w:t>
      </w:r>
    </w:p>
    <w:p w:rsidR="00D207CB" w:rsidRPr="00D207CB" w:rsidRDefault="00D207CB" w:rsidP="0034311C">
      <w:pPr>
        <w:tabs>
          <w:tab w:val="right" w:pos="3000"/>
          <w:tab w:val="right" w:pos="3466"/>
          <w:tab w:val="left" w:pos="3563"/>
        </w:tabs>
        <w:ind w:firstLine="567"/>
        <w:jc w:val="both"/>
        <w:rPr>
          <w:rFonts w:ascii="Arial" w:hAnsi="Arial" w:cs="Arial"/>
          <w:sz w:val="22"/>
          <w:szCs w:val="22"/>
          <w:u w:val="single"/>
        </w:rPr>
      </w:pPr>
      <w:r w:rsidRPr="00D207CB">
        <w:rPr>
          <w:rFonts w:ascii="Arial" w:hAnsi="Arial" w:cs="Arial"/>
          <w:color w:val="auto"/>
          <w:sz w:val="22"/>
          <w:szCs w:val="22"/>
        </w:rPr>
        <w:t>За</w:t>
      </w:r>
      <w:r>
        <w:rPr>
          <w:rFonts w:ascii="Arial" w:hAnsi="Arial" w:cs="Arial"/>
          <w:color w:val="auto"/>
          <w:sz w:val="22"/>
          <w:szCs w:val="22"/>
        </w:rPr>
        <w:t xml:space="preserve"> връзка с РИК да се публикуват в интернет страницата телефоните на ръководството (председател, зам</w:t>
      </w:r>
      <w:r w:rsidR="00B13421">
        <w:rPr>
          <w:rFonts w:ascii="Arial" w:hAnsi="Arial" w:cs="Arial"/>
          <w:color w:val="auto"/>
          <w:sz w:val="22"/>
          <w:szCs w:val="22"/>
        </w:rPr>
        <w:t>.</w:t>
      </w:r>
      <w:r>
        <w:rPr>
          <w:rFonts w:ascii="Arial" w:hAnsi="Arial" w:cs="Arial"/>
          <w:color w:val="auto"/>
          <w:sz w:val="22"/>
          <w:szCs w:val="22"/>
        </w:rPr>
        <w:t xml:space="preserve"> председатели и секретар), а при необходимост от провеждане на заседание с оглед осигуряване на необходимия кворум на разположение да бъдат: Елка Стоянова, </w:t>
      </w:r>
      <w:r w:rsidR="009072CC">
        <w:rPr>
          <w:rFonts w:ascii="Arial" w:hAnsi="Arial" w:cs="Arial"/>
          <w:color w:val="auto"/>
          <w:sz w:val="22"/>
          <w:szCs w:val="22"/>
        </w:rPr>
        <w:t xml:space="preserve">Георги Михов, </w:t>
      </w:r>
      <w:r>
        <w:rPr>
          <w:rFonts w:ascii="Arial" w:hAnsi="Arial" w:cs="Arial"/>
          <w:color w:val="auto"/>
          <w:sz w:val="22"/>
          <w:szCs w:val="22"/>
        </w:rPr>
        <w:t xml:space="preserve">Антон Стоянов, </w:t>
      </w:r>
      <w:r w:rsidR="009072CC">
        <w:rPr>
          <w:rFonts w:ascii="Arial" w:hAnsi="Arial" w:cs="Arial"/>
          <w:color w:val="auto"/>
          <w:sz w:val="22"/>
          <w:szCs w:val="22"/>
        </w:rPr>
        <w:t xml:space="preserve">Севим </w:t>
      </w:r>
      <w:proofErr w:type="spellStart"/>
      <w:r w:rsidR="009072CC">
        <w:rPr>
          <w:rFonts w:ascii="Arial" w:hAnsi="Arial" w:cs="Arial"/>
          <w:color w:val="auto"/>
          <w:sz w:val="22"/>
          <w:szCs w:val="22"/>
        </w:rPr>
        <w:t>Неджатиева</w:t>
      </w:r>
      <w:proofErr w:type="spellEnd"/>
      <w:r w:rsidR="009072CC">
        <w:rPr>
          <w:rFonts w:ascii="Arial" w:hAnsi="Arial" w:cs="Arial"/>
          <w:color w:val="auto"/>
          <w:sz w:val="22"/>
          <w:szCs w:val="22"/>
        </w:rPr>
        <w:t xml:space="preserve">, </w:t>
      </w:r>
      <w:proofErr w:type="spellStart"/>
      <w:r w:rsidR="009072CC">
        <w:rPr>
          <w:rFonts w:ascii="Arial" w:hAnsi="Arial" w:cs="Arial"/>
          <w:color w:val="auto"/>
          <w:sz w:val="22"/>
          <w:szCs w:val="22"/>
        </w:rPr>
        <w:t>Можан</w:t>
      </w:r>
      <w:proofErr w:type="spellEnd"/>
      <w:r w:rsidR="009072CC">
        <w:rPr>
          <w:rFonts w:ascii="Arial" w:hAnsi="Arial" w:cs="Arial"/>
          <w:color w:val="auto"/>
          <w:sz w:val="22"/>
          <w:szCs w:val="22"/>
        </w:rPr>
        <w:t xml:space="preserve"> Божанов, Наталия Минкова, Пламена Апостолова, Камелия Димитрова, Момчил Момчилов, Зоя Пенева. Техническо лице – Николина Кирова.</w:t>
      </w:r>
    </w:p>
    <w:p w:rsidR="00711022" w:rsidRPr="00395667" w:rsidRDefault="00711022" w:rsidP="00711022">
      <w:pPr>
        <w:widowControl/>
        <w:ind w:firstLine="567"/>
        <w:jc w:val="both"/>
        <w:rPr>
          <w:rFonts w:ascii="Arial" w:eastAsia="Calibri" w:hAnsi="Arial" w:cs="Arial"/>
          <w:color w:val="auto"/>
          <w:sz w:val="22"/>
          <w:szCs w:val="22"/>
          <w:lang w:eastAsia="en-US" w:bidi="ar-SA"/>
        </w:rPr>
      </w:pPr>
      <w:r w:rsidRPr="00395667">
        <w:rPr>
          <w:rFonts w:ascii="Arial" w:eastAsia="Calibri" w:hAnsi="Arial" w:cs="Arial"/>
          <w:color w:val="auto"/>
          <w:sz w:val="22"/>
          <w:szCs w:val="22"/>
          <w:lang w:eastAsia="en-US" w:bidi="ar-SA"/>
        </w:rPr>
        <w:t>Гласували 15, „за“ – 15</w:t>
      </w:r>
    </w:p>
    <w:p w:rsidR="00507F2E" w:rsidRDefault="00711022" w:rsidP="00711022">
      <w:pPr>
        <w:tabs>
          <w:tab w:val="right" w:pos="3000"/>
          <w:tab w:val="right" w:pos="3466"/>
          <w:tab w:val="left" w:pos="3563"/>
        </w:tabs>
        <w:ind w:firstLine="567"/>
        <w:jc w:val="both"/>
        <w:rPr>
          <w:rFonts w:ascii="Arial" w:hAnsi="Arial" w:cs="Arial"/>
          <w:sz w:val="22"/>
          <w:szCs w:val="22"/>
          <w:u w:val="single"/>
          <w:lang w:val="en-US"/>
        </w:rPr>
      </w:pPr>
      <w:r w:rsidRPr="00395667">
        <w:rPr>
          <w:rFonts w:ascii="Arial" w:eastAsia="Calibri" w:hAnsi="Arial" w:cs="Arial"/>
          <w:color w:val="auto"/>
          <w:sz w:val="22"/>
          <w:szCs w:val="22"/>
          <w:lang w:eastAsia="en-US" w:bidi="ar-SA"/>
        </w:rPr>
        <w:t>Решението е прието с пълно мнозинство</w:t>
      </w:r>
    </w:p>
    <w:p w:rsidR="00711022" w:rsidRDefault="00711022" w:rsidP="0034311C">
      <w:pPr>
        <w:tabs>
          <w:tab w:val="right" w:pos="3000"/>
          <w:tab w:val="right" w:pos="3466"/>
          <w:tab w:val="left" w:pos="3563"/>
        </w:tabs>
        <w:ind w:firstLine="567"/>
        <w:jc w:val="both"/>
        <w:rPr>
          <w:rFonts w:ascii="Arial" w:hAnsi="Arial" w:cs="Arial"/>
          <w:sz w:val="22"/>
          <w:szCs w:val="22"/>
          <w:u w:val="single"/>
          <w:lang w:val="en-US"/>
        </w:rPr>
      </w:pPr>
    </w:p>
    <w:p w:rsidR="000A3B3E" w:rsidRDefault="000A3B3E" w:rsidP="00660A1F">
      <w:pPr>
        <w:tabs>
          <w:tab w:val="right" w:pos="3000"/>
          <w:tab w:val="right" w:pos="3466"/>
          <w:tab w:val="left" w:pos="3563"/>
        </w:tabs>
        <w:spacing w:line="274" w:lineRule="exact"/>
        <w:ind w:firstLine="567"/>
        <w:jc w:val="both"/>
        <w:rPr>
          <w:rFonts w:ascii="Arial" w:hAnsi="Arial" w:cs="Arial"/>
          <w:sz w:val="22"/>
          <w:szCs w:val="22"/>
        </w:rPr>
      </w:pPr>
      <w:r w:rsidRPr="000A3B3E">
        <w:rPr>
          <w:rFonts w:ascii="Arial" w:hAnsi="Arial" w:cs="Arial"/>
          <w:sz w:val="22"/>
          <w:szCs w:val="22"/>
        </w:rPr>
        <w:t>Членовете на РИК са се</w:t>
      </w:r>
      <w:r>
        <w:rPr>
          <w:rFonts w:ascii="Arial" w:hAnsi="Arial" w:cs="Arial"/>
          <w:sz w:val="22"/>
          <w:szCs w:val="22"/>
        </w:rPr>
        <w:t xml:space="preserve"> запознали предварително с проектите за решения по т.1 и т.2. Елка Стоянова ги изчете, коментари не бяха направени е се пристъпи към гласуване на решенията.</w:t>
      </w:r>
    </w:p>
    <w:p w:rsidR="000A3B3E" w:rsidRPr="000A3B3E" w:rsidRDefault="000A3B3E" w:rsidP="00660A1F">
      <w:pPr>
        <w:tabs>
          <w:tab w:val="right" w:pos="3000"/>
          <w:tab w:val="right" w:pos="3466"/>
          <w:tab w:val="left" w:pos="3563"/>
        </w:tabs>
        <w:spacing w:line="274" w:lineRule="exact"/>
        <w:ind w:firstLine="567"/>
        <w:jc w:val="both"/>
        <w:rPr>
          <w:rFonts w:ascii="Arial" w:hAnsi="Arial" w:cs="Arial"/>
          <w:sz w:val="22"/>
          <w:szCs w:val="22"/>
        </w:rPr>
      </w:pPr>
    </w:p>
    <w:p w:rsidR="001679F4" w:rsidRDefault="005156AC" w:rsidP="00C24CBF">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r w:rsidRPr="0091604E">
        <w:rPr>
          <w:rFonts w:ascii="Arial" w:hAnsi="Arial" w:cs="Arial"/>
          <w:sz w:val="22"/>
          <w:szCs w:val="22"/>
          <w:u w:val="single"/>
        </w:rPr>
        <w:t>По т.1 от дневния ред</w:t>
      </w:r>
      <w:r w:rsidR="00AF5A28">
        <w:rPr>
          <w:rFonts w:ascii="Arial" w:eastAsia="Times New Roman" w:hAnsi="Arial" w:cs="Arial"/>
          <w:color w:val="auto"/>
          <w:sz w:val="22"/>
          <w:szCs w:val="22"/>
          <w:lang w:bidi="ar-SA"/>
        </w:rPr>
        <w:t xml:space="preserve"> </w:t>
      </w:r>
    </w:p>
    <w:p w:rsidR="00E76111" w:rsidRDefault="00E76111" w:rsidP="00DF5E85">
      <w:pPr>
        <w:widowControl/>
        <w:jc w:val="center"/>
        <w:rPr>
          <w:rFonts w:ascii="Arial" w:eastAsia="Calibri" w:hAnsi="Arial" w:cs="Arial"/>
          <w:b/>
          <w:color w:val="auto"/>
          <w:sz w:val="22"/>
          <w:szCs w:val="22"/>
          <w:lang w:val="en-US" w:eastAsia="en-US" w:bidi="ar-SA"/>
        </w:rPr>
      </w:pPr>
    </w:p>
    <w:p w:rsidR="00CF44B7" w:rsidRPr="00F83CEA" w:rsidRDefault="00CF44B7" w:rsidP="00DF5E85">
      <w:pPr>
        <w:widowControl/>
        <w:jc w:val="center"/>
        <w:rPr>
          <w:rFonts w:ascii="Arial" w:eastAsia="Calibri" w:hAnsi="Arial" w:cs="Arial"/>
          <w:b/>
          <w:color w:val="auto"/>
          <w:sz w:val="22"/>
          <w:szCs w:val="22"/>
          <w:lang w:eastAsia="en-US" w:bidi="ar-SA"/>
        </w:rPr>
      </w:pPr>
      <w:r w:rsidRPr="00F83CEA">
        <w:rPr>
          <w:rFonts w:ascii="Arial" w:eastAsia="Calibri" w:hAnsi="Arial" w:cs="Arial"/>
          <w:b/>
          <w:color w:val="auto"/>
          <w:sz w:val="22"/>
          <w:szCs w:val="22"/>
          <w:lang w:eastAsia="en-US" w:bidi="ar-SA"/>
        </w:rPr>
        <w:t>РЕШЕНИЕ</w:t>
      </w:r>
    </w:p>
    <w:p w:rsidR="00E76111" w:rsidRDefault="00E76111" w:rsidP="00CF44B7">
      <w:pPr>
        <w:widowControl/>
        <w:spacing w:line="360" w:lineRule="auto"/>
        <w:jc w:val="center"/>
        <w:rPr>
          <w:rFonts w:ascii="Arial" w:eastAsia="Calibri" w:hAnsi="Arial" w:cs="Arial"/>
          <w:b/>
          <w:color w:val="auto"/>
          <w:sz w:val="22"/>
          <w:szCs w:val="22"/>
          <w:lang w:val="en-US" w:eastAsia="en-US" w:bidi="ar-SA"/>
        </w:rPr>
      </w:pPr>
    </w:p>
    <w:p w:rsidR="00CF44B7" w:rsidRPr="00CF44B7" w:rsidRDefault="00CF44B7" w:rsidP="00CF44B7">
      <w:pPr>
        <w:widowControl/>
        <w:spacing w:line="360" w:lineRule="auto"/>
        <w:jc w:val="center"/>
        <w:rPr>
          <w:rFonts w:ascii="Arial" w:eastAsia="Calibri" w:hAnsi="Arial" w:cs="Arial"/>
          <w:b/>
          <w:color w:val="auto"/>
          <w:sz w:val="22"/>
          <w:szCs w:val="22"/>
          <w:lang w:eastAsia="en-US" w:bidi="ar-SA"/>
        </w:rPr>
      </w:pPr>
      <w:bookmarkStart w:id="0" w:name="_GoBack"/>
      <w:bookmarkEnd w:id="0"/>
      <w:r w:rsidRPr="00CF44B7">
        <w:rPr>
          <w:rFonts w:ascii="Arial" w:eastAsia="Calibri" w:hAnsi="Arial" w:cs="Arial"/>
          <w:b/>
          <w:color w:val="auto"/>
          <w:sz w:val="22"/>
          <w:szCs w:val="22"/>
          <w:lang w:eastAsia="en-US" w:bidi="ar-SA"/>
        </w:rPr>
        <w:t>№ 0</w:t>
      </w:r>
      <w:r w:rsidRPr="00CF44B7">
        <w:rPr>
          <w:rFonts w:ascii="Arial" w:eastAsia="Calibri" w:hAnsi="Arial" w:cs="Arial"/>
          <w:b/>
          <w:color w:val="auto"/>
          <w:sz w:val="22"/>
          <w:szCs w:val="22"/>
          <w:lang w:val="en-US" w:eastAsia="en-US" w:bidi="ar-SA"/>
        </w:rPr>
        <w:t>62</w:t>
      </w:r>
      <w:r w:rsidRPr="00CF44B7">
        <w:rPr>
          <w:rFonts w:ascii="Arial" w:eastAsia="Calibri" w:hAnsi="Arial" w:cs="Arial"/>
          <w:b/>
          <w:color w:val="auto"/>
          <w:sz w:val="22"/>
          <w:szCs w:val="22"/>
          <w:lang w:eastAsia="en-US" w:bidi="ar-SA"/>
        </w:rPr>
        <w:t xml:space="preserve"> – НС</w:t>
      </w:r>
    </w:p>
    <w:p w:rsidR="00CF44B7" w:rsidRPr="00DF5E85" w:rsidRDefault="00CF44B7" w:rsidP="00DF5E85">
      <w:pPr>
        <w:widowControl/>
        <w:ind w:firstLine="567"/>
        <w:jc w:val="both"/>
        <w:rPr>
          <w:rFonts w:ascii="Arial" w:eastAsia="Times New Roman" w:hAnsi="Arial" w:cs="Arial"/>
          <w:color w:val="auto"/>
          <w:sz w:val="22"/>
          <w:szCs w:val="22"/>
          <w:lang w:val="en-US" w:bidi="ar-SA"/>
        </w:rPr>
      </w:pPr>
      <w:r w:rsidRPr="00DF5E85">
        <w:rPr>
          <w:rFonts w:ascii="Arial" w:eastAsia="Calibri" w:hAnsi="Arial" w:cs="Arial"/>
          <w:color w:val="auto"/>
          <w:sz w:val="22"/>
          <w:szCs w:val="22"/>
          <w:lang w:eastAsia="en-US" w:bidi="ar-SA"/>
        </w:rPr>
        <w:t>ОТНОСНО: Назначаване на секционни избирателни комисии в община Руен за произвеждане на</w:t>
      </w:r>
      <w:r w:rsidR="00E96FA8" w:rsidRPr="00DF5E85">
        <w:rPr>
          <w:rFonts w:ascii="Arial" w:eastAsia="Calibri" w:hAnsi="Arial" w:cs="Arial"/>
          <w:color w:val="auto"/>
          <w:sz w:val="22"/>
          <w:szCs w:val="22"/>
          <w:lang w:eastAsia="en-US" w:bidi="ar-SA"/>
        </w:rPr>
        <w:t xml:space="preserve"> и</w:t>
      </w:r>
      <w:r w:rsidRPr="00DF5E85">
        <w:rPr>
          <w:rFonts w:ascii="Arial" w:eastAsia="Calibri" w:hAnsi="Arial" w:cs="Arial"/>
          <w:color w:val="auto"/>
          <w:sz w:val="22"/>
          <w:szCs w:val="22"/>
          <w:lang w:eastAsia="en-US" w:bidi="ar-SA"/>
        </w:rPr>
        <w:t>зборите за народни представители на 26 март 2017 г. в избирателен район 02– Бургас.</w:t>
      </w:r>
    </w:p>
    <w:p w:rsidR="00CF44B7" w:rsidRPr="00DF5E85" w:rsidRDefault="00CF44B7" w:rsidP="00DF5E85">
      <w:pPr>
        <w:widowControl/>
        <w:ind w:firstLine="567"/>
        <w:jc w:val="both"/>
        <w:rPr>
          <w:rFonts w:ascii="Arial" w:eastAsia="Calibri" w:hAnsi="Arial" w:cs="Arial"/>
          <w:color w:val="auto"/>
          <w:sz w:val="22"/>
          <w:szCs w:val="22"/>
          <w:lang w:eastAsia="en-US" w:bidi="ar-SA"/>
        </w:rPr>
      </w:pPr>
      <w:r w:rsidRPr="00DF5E85">
        <w:rPr>
          <w:rFonts w:ascii="Arial" w:eastAsia="Calibri" w:hAnsi="Arial" w:cs="Arial"/>
          <w:color w:val="auto"/>
          <w:sz w:val="22"/>
          <w:szCs w:val="22"/>
          <w:lang w:eastAsia="en-US" w:bidi="ar-SA"/>
        </w:rPr>
        <w:lastRenderedPageBreak/>
        <w:t>В законно установения срок по чл. 91, ал. 9 от ИК, с вх.№76/23.02.2017г. в РИК-Бургас е постъпило  предложение от Кмета на община Руен за назначаване на секционни избирателни комисии на територията на общината и утвърждаване на списъците на резервните членове. Предложението не съдържа пълен поименен състав за всяка едно от секциите на територията на общината, като в самото предложение е описано, че това се дължи на изразеното от представителите на КП“Реформаторски блок“ несъгласие с допълнителното преразпределение на свободните места в СИК, за които не са направени предложения от политически партии и коалиции.</w:t>
      </w:r>
    </w:p>
    <w:p w:rsidR="00CF44B7" w:rsidRPr="00DF5E85" w:rsidRDefault="00CF44B7" w:rsidP="00DF5E85">
      <w:pPr>
        <w:widowControl/>
        <w:ind w:firstLine="567"/>
        <w:jc w:val="both"/>
        <w:rPr>
          <w:rFonts w:ascii="Arial" w:eastAsia="Calibri" w:hAnsi="Arial" w:cs="Arial"/>
          <w:color w:val="auto"/>
          <w:sz w:val="22"/>
          <w:szCs w:val="22"/>
          <w:lang w:eastAsia="en-US" w:bidi="ar-SA"/>
        </w:rPr>
      </w:pPr>
      <w:r w:rsidRPr="00DF5E85">
        <w:rPr>
          <w:rFonts w:ascii="Arial" w:eastAsia="Calibri" w:hAnsi="Arial" w:cs="Arial"/>
          <w:color w:val="auto"/>
          <w:sz w:val="22"/>
          <w:szCs w:val="22"/>
          <w:lang w:eastAsia="en-US" w:bidi="ar-SA"/>
        </w:rPr>
        <w:t>След извършена проверка на представените с предложението документи, РИК-Бургас констатира следното:</w:t>
      </w:r>
    </w:p>
    <w:p w:rsidR="00CF44B7" w:rsidRPr="00DF5E85" w:rsidRDefault="00CF44B7" w:rsidP="00DF5E85">
      <w:pPr>
        <w:widowControl/>
        <w:ind w:firstLine="567"/>
        <w:jc w:val="both"/>
        <w:rPr>
          <w:rFonts w:ascii="Arial" w:eastAsia="Calibri" w:hAnsi="Arial" w:cs="Arial"/>
          <w:color w:val="auto"/>
          <w:sz w:val="22"/>
          <w:szCs w:val="22"/>
          <w:lang w:eastAsia="en-US" w:bidi="ar-SA"/>
        </w:rPr>
      </w:pPr>
      <w:r w:rsidRPr="00DF5E85">
        <w:rPr>
          <w:rFonts w:ascii="Arial" w:eastAsia="Calibri" w:hAnsi="Arial" w:cs="Arial"/>
          <w:color w:val="auto"/>
          <w:sz w:val="22"/>
          <w:szCs w:val="22"/>
          <w:lang w:eastAsia="en-US" w:bidi="ar-SA"/>
        </w:rPr>
        <w:t xml:space="preserve"> Протоколът от проведените на 15.02.2017г. консултации с представителите на политическите сили в община Руен не е подписан от представител на КП“РЕФОРМАТОРСКИ БЛОК“. На преговорите, като представители на посочената политическа сила са се заявили лицата </w:t>
      </w:r>
      <w:proofErr w:type="spellStart"/>
      <w:r w:rsidRPr="00DF5E85">
        <w:rPr>
          <w:rFonts w:ascii="Arial" w:eastAsia="Calibri" w:hAnsi="Arial" w:cs="Arial"/>
          <w:color w:val="auto"/>
          <w:sz w:val="22"/>
          <w:szCs w:val="22"/>
          <w:lang w:eastAsia="en-US" w:bidi="ar-SA"/>
        </w:rPr>
        <w:t>Юмет</w:t>
      </w:r>
      <w:proofErr w:type="spellEnd"/>
      <w:r w:rsidRPr="00DF5E85">
        <w:rPr>
          <w:rFonts w:ascii="Arial" w:eastAsia="Calibri" w:hAnsi="Arial" w:cs="Arial"/>
          <w:color w:val="auto"/>
          <w:sz w:val="22"/>
          <w:szCs w:val="22"/>
          <w:lang w:eastAsia="en-US" w:bidi="ar-SA"/>
        </w:rPr>
        <w:t xml:space="preserve"> </w:t>
      </w:r>
      <w:proofErr w:type="spellStart"/>
      <w:r w:rsidRPr="00DF5E85">
        <w:rPr>
          <w:rFonts w:ascii="Arial" w:eastAsia="Calibri" w:hAnsi="Arial" w:cs="Arial"/>
          <w:color w:val="auto"/>
          <w:sz w:val="22"/>
          <w:szCs w:val="22"/>
          <w:lang w:eastAsia="en-US" w:bidi="ar-SA"/>
        </w:rPr>
        <w:t>Зиядил</w:t>
      </w:r>
      <w:proofErr w:type="spellEnd"/>
      <w:r w:rsidRPr="00DF5E85">
        <w:rPr>
          <w:rFonts w:ascii="Arial" w:eastAsia="Calibri" w:hAnsi="Arial" w:cs="Arial"/>
          <w:color w:val="auto"/>
          <w:sz w:val="22"/>
          <w:szCs w:val="22"/>
          <w:lang w:eastAsia="en-US" w:bidi="ar-SA"/>
        </w:rPr>
        <w:t xml:space="preserve"> Юмер, с приложено пълномощно и Неджиб Мехмед Акиф, с нередовно от външна страна пълномощно. Двете лица, представили се като </w:t>
      </w:r>
      <w:proofErr w:type="spellStart"/>
      <w:r w:rsidRPr="00DF5E85">
        <w:rPr>
          <w:rFonts w:ascii="Arial" w:eastAsia="Calibri" w:hAnsi="Arial" w:cs="Arial"/>
          <w:color w:val="auto"/>
          <w:sz w:val="22"/>
          <w:szCs w:val="22"/>
          <w:lang w:eastAsia="en-US" w:bidi="ar-SA"/>
        </w:rPr>
        <w:t>пълномощници</w:t>
      </w:r>
      <w:proofErr w:type="spellEnd"/>
      <w:r w:rsidRPr="00DF5E85">
        <w:rPr>
          <w:rFonts w:ascii="Arial" w:eastAsia="Calibri" w:hAnsi="Arial" w:cs="Arial"/>
          <w:color w:val="auto"/>
          <w:sz w:val="22"/>
          <w:szCs w:val="22"/>
          <w:lang w:eastAsia="en-US" w:bidi="ar-SA"/>
        </w:rPr>
        <w:t xml:space="preserve"> на  КП „РЕФОРМАТОРСКИ БЛОК“, са били допуснати до преговорите. </w:t>
      </w:r>
    </w:p>
    <w:p w:rsidR="00CF44B7" w:rsidRPr="00DF5E85" w:rsidRDefault="00CF44B7" w:rsidP="00DF5E85">
      <w:pPr>
        <w:widowControl/>
        <w:ind w:firstLine="567"/>
        <w:jc w:val="both"/>
        <w:rPr>
          <w:rFonts w:ascii="Arial" w:eastAsia="Calibri" w:hAnsi="Arial" w:cs="Arial"/>
          <w:color w:val="auto"/>
          <w:sz w:val="22"/>
          <w:szCs w:val="22"/>
          <w:lang w:eastAsia="en-US" w:bidi="ar-SA"/>
        </w:rPr>
      </w:pPr>
      <w:r w:rsidRPr="00DF5E85">
        <w:rPr>
          <w:rFonts w:ascii="Arial" w:eastAsia="Calibri" w:hAnsi="Arial" w:cs="Arial"/>
          <w:color w:val="auto"/>
          <w:sz w:val="22"/>
          <w:szCs w:val="22"/>
          <w:lang w:eastAsia="en-US" w:bidi="ar-SA"/>
        </w:rPr>
        <w:t xml:space="preserve">Протоколът от извършените консултации е подписан от всички представители на политическите партии, с изключение на двете лица, претендиращи представителство на КП“РЕФОРМАТОРСКИ БЛОК“. Същите са отразили върху протокола възражения относно разпределението на останалите незаети в резултат на неявила се политическа сила места  в СИК. </w:t>
      </w:r>
    </w:p>
    <w:p w:rsidR="00CF44B7" w:rsidRPr="00DF5E85" w:rsidRDefault="00CF44B7" w:rsidP="00DF5E85">
      <w:pPr>
        <w:widowControl/>
        <w:ind w:firstLine="567"/>
        <w:jc w:val="both"/>
        <w:rPr>
          <w:rFonts w:ascii="Arial" w:eastAsia="Calibri" w:hAnsi="Arial" w:cs="Arial"/>
          <w:color w:val="auto"/>
          <w:sz w:val="22"/>
          <w:szCs w:val="22"/>
          <w:lang w:eastAsia="en-US" w:bidi="ar-SA"/>
        </w:rPr>
      </w:pPr>
      <w:proofErr w:type="spellStart"/>
      <w:r w:rsidRPr="00DF5E85">
        <w:rPr>
          <w:rFonts w:ascii="Arial" w:eastAsia="Calibri" w:hAnsi="Arial" w:cs="Arial"/>
          <w:color w:val="auto"/>
          <w:sz w:val="22"/>
          <w:szCs w:val="22"/>
          <w:lang w:eastAsia="en-US" w:bidi="ar-SA"/>
        </w:rPr>
        <w:t>Рик-Бургас</w:t>
      </w:r>
      <w:proofErr w:type="spellEnd"/>
      <w:r w:rsidRPr="00DF5E85">
        <w:rPr>
          <w:rFonts w:ascii="Arial" w:eastAsia="Calibri" w:hAnsi="Arial" w:cs="Arial"/>
          <w:color w:val="auto"/>
          <w:sz w:val="22"/>
          <w:szCs w:val="22"/>
          <w:lang w:eastAsia="en-US" w:bidi="ar-SA"/>
        </w:rPr>
        <w:t xml:space="preserve"> счита, че към момента на консултациите кметът на общината  е следвало да обсъди  редовността на представените пълномощни. Видно от приложеното към преписката представено пълномощно от Неджиб Мехмед Акиф, същото не отговаря на изискванията за валидно упълномощаване от външна страна, поради което за това лице  липсва представителна власт, а на консултациите е следвало за представител и участващ в консултациите да бъде допуснат само </w:t>
      </w:r>
      <w:proofErr w:type="spellStart"/>
      <w:r w:rsidRPr="00DF5E85">
        <w:rPr>
          <w:rFonts w:ascii="Arial" w:eastAsia="Calibri" w:hAnsi="Arial" w:cs="Arial"/>
          <w:color w:val="auto"/>
          <w:sz w:val="22"/>
          <w:szCs w:val="22"/>
          <w:lang w:eastAsia="en-US" w:bidi="ar-SA"/>
        </w:rPr>
        <w:t>Юмет</w:t>
      </w:r>
      <w:proofErr w:type="spellEnd"/>
      <w:r w:rsidRPr="00DF5E85">
        <w:rPr>
          <w:rFonts w:ascii="Arial" w:eastAsia="Calibri" w:hAnsi="Arial" w:cs="Arial"/>
          <w:color w:val="auto"/>
          <w:sz w:val="22"/>
          <w:szCs w:val="22"/>
          <w:lang w:eastAsia="en-US" w:bidi="ar-SA"/>
        </w:rPr>
        <w:t xml:space="preserve"> </w:t>
      </w:r>
      <w:proofErr w:type="spellStart"/>
      <w:r w:rsidRPr="00DF5E85">
        <w:rPr>
          <w:rFonts w:ascii="Arial" w:eastAsia="Calibri" w:hAnsi="Arial" w:cs="Arial"/>
          <w:color w:val="auto"/>
          <w:sz w:val="22"/>
          <w:szCs w:val="22"/>
          <w:lang w:eastAsia="en-US" w:bidi="ar-SA"/>
        </w:rPr>
        <w:t>Зиядил</w:t>
      </w:r>
      <w:proofErr w:type="spellEnd"/>
      <w:r w:rsidRPr="00DF5E85">
        <w:rPr>
          <w:rFonts w:ascii="Arial" w:eastAsia="Calibri" w:hAnsi="Arial" w:cs="Arial"/>
          <w:color w:val="auto"/>
          <w:sz w:val="22"/>
          <w:szCs w:val="22"/>
          <w:lang w:eastAsia="en-US" w:bidi="ar-SA"/>
        </w:rPr>
        <w:t xml:space="preserve"> Юмер. </w:t>
      </w:r>
    </w:p>
    <w:p w:rsidR="00CF44B7" w:rsidRPr="00DF5E85" w:rsidRDefault="00CF44B7" w:rsidP="00DF5E85">
      <w:pPr>
        <w:widowControl/>
        <w:ind w:firstLine="567"/>
        <w:jc w:val="both"/>
        <w:rPr>
          <w:rFonts w:ascii="Arial" w:eastAsia="Calibri" w:hAnsi="Arial" w:cs="Arial"/>
          <w:color w:val="auto"/>
          <w:sz w:val="22"/>
          <w:szCs w:val="22"/>
          <w:lang w:eastAsia="en-US" w:bidi="ar-SA"/>
        </w:rPr>
      </w:pPr>
      <w:r w:rsidRPr="00DF5E85">
        <w:rPr>
          <w:rFonts w:ascii="Arial" w:eastAsia="Calibri" w:hAnsi="Arial" w:cs="Arial"/>
          <w:color w:val="auto"/>
          <w:sz w:val="22"/>
          <w:szCs w:val="22"/>
          <w:lang w:eastAsia="en-US" w:bidi="ar-SA"/>
        </w:rPr>
        <w:t>Освен горното, предвид неявяването на ПП ББЦ на консултации, както и обстоятелството, че съгласно представените в преписката предложения някои от политическите субекти, участвали на консултации,  са представили предложения с поименен състав в по-малък брой от полагащият им се след прилагане на методиката за квотите.</w:t>
      </w:r>
    </w:p>
    <w:p w:rsidR="00CF44B7" w:rsidRPr="00DF5E85" w:rsidRDefault="00CF44B7" w:rsidP="00DF5E85">
      <w:pPr>
        <w:widowControl/>
        <w:ind w:firstLine="567"/>
        <w:jc w:val="both"/>
        <w:rPr>
          <w:rFonts w:ascii="Arial" w:eastAsia="Calibri" w:hAnsi="Arial" w:cs="Arial"/>
          <w:color w:val="auto"/>
          <w:sz w:val="22"/>
          <w:szCs w:val="22"/>
          <w:lang w:eastAsia="en-US" w:bidi="ar-SA"/>
        </w:rPr>
      </w:pPr>
      <w:r w:rsidRPr="00DF5E85">
        <w:rPr>
          <w:rFonts w:ascii="Arial" w:eastAsia="Calibri" w:hAnsi="Arial" w:cs="Arial"/>
          <w:color w:val="auto"/>
          <w:sz w:val="22"/>
          <w:szCs w:val="22"/>
          <w:lang w:eastAsia="en-US" w:bidi="ar-SA"/>
        </w:rPr>
        <w:tab/>
        <w:t xml:space="preserve">Въпреки това, присъствалите валидно упълномощени представители на политически субекти са постигнали предварително съгласие, макар и това да не е </w:t>
      </w:r>
      <w:proofErr w:type="spellStart"/>
      <w:r w:rsidRPr="00DF5E85">
        <w:rPr>
          <w:rFonts w:ascii="Arial" w:eastAsia="Calibri" w:hAnsi="Arial" w:cs="Arial"/>
          <w:color w:val="auto"/>
          <w:sz w:val="22"/>
          <w:szCs w:val="22"/>
          <w:lang w:eastAsia="en-US" w:bidi="ar-SA"/>
        </w:rPr>
        <w:t>валидирано</w:t>
      </w:r>
      <w:proofErr w:type="spellEnd"/>
      <w:r w:rsidRPr="00DF5E85">
        <w:rPr>
          <w:rFonts w:ascii="Arial" w:eastAsia="Calibri" w:hAnsi="Arial" w:cs="Arial"/>
          <w:color w:val="auto"/>
          <w:sz w:val="22"/>
          <w:szCs w:val="22"/>
          <w:lang w:eastAsia="en-US" w:bidi="ar-SA"/>
        </w:rPr>
        <w:t xml:space="preserve"> с протокола от консултациите. </w:t>
      </w:r>
    </w:p>
    <w:p w:rsidR="00CF44B7" w:rsidRPr="00DF5E85" w:rsidRDefault="00CF44B7" w:rsidP="00DF5E85">
      <w:pPr>
        <w:widowControl/>
        <w:ind w:firstLine="567"/>
        <w:jc w:val="both"/>
        <w:rPr>
          <w:rFonts w:ascii="Arial" w:eastAsia="Calibri" w:hAnsi="Arial" w:cs="Arial"/>
          <w:color w:val="auto"/>
          <w:sz w:val="22"/>
          <w:szCs w:val="22"/>
          <w:lang w:eastAsia="en-US" w:bidi="ar-SA"/>
        </w:rPr>
      </w:pPr>
      <w:r w:rsidRPr="00DF5E85">
        <w:rPr>
          <w:rFonts w:ascii="Arial" w:eastAsia="Calibri" w:hAnsi="Arial" w:cs="Arial"/>
          <w:color w:val="auto"/>
          <w:sz w:val="22"/>
          <w:szCs w:val="22"/>
          <w:lang w:eastAsia="en-US" w:bidi="ar-SA"/>
        </w:rPr>
        <w:t xml:space="preserve">Районна избирателна комисия съобрази, че освен липсата на постигнато съгласие между представителите на политическите сили при консултациите на кмета на община Руен, предложението по реда на чл.91, ал.8 от ИК  на кмета на общината не съдържа поименно предложение за цялостно попълване на състава на СИК, както и съдържа в няколко секции дублиране на членския състав поради посочване на едно и също лице два пъти за член, от различни квоти. Това мотивира прилагането на чл. 91 ал.5 от ИК, като останалите незапълнени членски места РИК попълни от списък </w:t>
      </w:r>
      <w:proofErr w:type="spellStart"/>
      <w:r w:rsidRPr="00DF5E85">
        <w:rPr>
          <w:rFonts w:ascii="Arial" w:eastAsia="Calibri" w:hAnsi="Arial" w:cs="Arial"/>
          <w:color w:val="auto"/>
          <w:sz w:val="22"/>
          <w:szCs w:val="22"/>
          <w:lang w:eastAsia="en-US" w:bidi="ar-SA"/>
        </w:rPr>
        <w:t>ан</w:t>
      </w:r>
      <w:proofErr w:type="spellEnd"/>
      <w:r w:rsidRPr="00DF5E85">
        <w:rPr>
          <w:rFonts w:ascii="Arial" w:eastAsia="Calibri" w:hAnsi="Arial" w:cs="Arial"/>
          <w:color w:val="auto"/>
          <w:sz w:val="22"/>
          <w:szCs w:val="22"/>
          <w:lang w:eastAsia="en-US" w:bidi="ar-SA"/>
        </w:rPr>
        <w:t xml:space="preserve"> </w:t>
      </w:r>
      <w:proofErr w:type="spellStart"/>
      <w:r w:rsidRPr="00DF5E85">
        <w:rPr>
          <w:rFonts w:ascii="Arial" w:eastAsia="Calibri" w:hAnsi="Arial" w:cs="Arial"/>
          <w:color w:val="auto"/>
          <w:sz w:val="22"/>
          <w:szCs w:val="22"/>
          <w:lang w:eastAsia="en-US" w:bidi="ar-SA"/>
        </w:rPr>
        <w:t>арезевните</w:t>
      </w:r>
      <w:proofErr w:type="spellEnd"/>
      <w:r w:rsidRPr="00DF5E85">
        <w:rPr>
          <w:rFonts w:ascii="Arial" w:eastAsia="Calibri" w:hAnsi="Arial" w:cs="Arial"/>
          <w:color w:val="auto"/>
          <w:sz w:val="22"/>
          <w:szCs w:val="22"/>
          <w:lang w:eastAsia="en-US" w:bidi="ar-SA"/>
        </w:rPr>
        <w:t xml:space="preserve"> членове, представен на консултациите.</w:t>
      </w:r>
    </w:p>
    <w:p w:rsidR="00CF44B7" w:rsidRPr="00DF5E85" w:rsidRDefault="00CF44B7" w:rsidP="00DF5E85">
      <w:pPr>
        <w:widowControl/>
        <w:ind w:firstLine="567"/>
        <w:jc w:val="both"/>
        <w:rPr>
          <w:rFonts w:ascii="Arial" w:eastAsia="Calibri" w:hAnsi="Arial" w:cs="Arial"/>
          <w:color w:val="auto"/>
          <w:sz w:val="22"/>
          <w:szCs w:val="22"/>
          <w:lang w:eastAsia="en-US" w:bidi="ar-SA"/>
        </w:rPr>
      </w:pPr>
      <w:r w:rsidRPr="00DF5E85">
        <w:rPr>
          <w:rFonts w:ascii="Arial" w:eastAsia="Calibri" w:hAnsi="Arial" w:cs="Arial"/>
          <w:color w:val="auto"/>
          <w:sz w:val="22"/>
          <w:szCs w:val="22"/>
          <w:lang w:eastAsia="en-US" w:bidi="ar-SA"/>
        </w:rPr>
        <w:t xml:space="preserve">Ето защо, на основание чл.91 ал.5 и ал. 12 от ИК във връзка с чл. 72, ал. 1, т. 4 от ИК,  чл. 89, ал. 1 от ИК и чл. 91, ал. 11 от ИК, Решение № 4182- НС/ 01.02.2017г. и Решение № 4184-С/ 01.02.2017г. на ЦИК и Решения № 008- НС и № 010- НС/ 07.02.2017г. и № 024-НС и № 026- НС/ 09.02.2017г. на РИК– Бургас, Районна избирателна комисия- Бургас, </w:t>
      </w:r>
    </w:p>
    <w:p w:rsidR="00DF5E85" w:rsidRDefault="00DF5E85" w:rsidP="00DF5E85">
      <w:pPr>
        <w:widowControl/>
        <w:ind w:firstLine="567"/>
        <w:jc w:val="center"/>
        <w:rPr>
          <w:rFonts w:ascii="Arial" w:eastAsia="Calibri" w:hAnsi="Arial" w:cs="Arial"/>
          <w:b/>
          <w:color w:val="auto"/>
          <w:sz w:val="22"/>
          <w:szCs w:val="22"/>
          <w:lang w:eastAsia="en-US" w:bidi="ar-SA"/>
        </w:rPr>
      </w:pPr>
    </w:p>
    <w:p w:rsidR="00CF44B7" w:rsidRDefault="00CF44B7" w:rsidP="00DF5E85">
      <w:pPr>
        <w:widowControl/>
        <w:ind w:firstLine="567"/>
        <w:jc w:val="center"/>
        <w:rPr>
          <w:rFonts w:ascii="Arial" w:eastAsia="Calibri" w:hAnsi="Arial" w:cs="Arial"/>
          <w:b/>
          <w:color w:val="auto"/>
          <w:sz w:val="22"/>
          <w:szCs w:val="22"/>
          <w:lang w:eastAsia="en-US" w:bidi="ar-SA"/>
        </w:rPr>
      </w:pPr>
      <w:r w:rsidRPr="00DF5E85">
        <w:rPr>
          <w:rFonts w:ascii="Arial" w:eastAsia="Calibri" w:hAnsi="Arial" w:cs="Arial"/>
          <w:b/>
          <w:color w:val="auto"/>
          <w:sz w:val="22"/>
          <w:szCs w:val="22"/>
          <w:lang w:eastAsia="en-US" w:bidi="ar-SA"/>
        </w:rPr>
        <w:t>РЕШИ:</w:t>
      </w:r>
    </w:p>
    <w:p w:rsidR="00DF5E85" w:rsidRPr="00DF5E85" w:rsidRDefault="00DF5E85" w:rsidP="00DF5E85">
      <w:pPr>
        <w:widowControl/>
        <w:ind w:firstLine="567"/>
        <w:jc w:val="center"/>
        <w:rPr>
          <w:rFonts w:ascii="Arial" w:eastAsia="Calibri" w:hAnsi="Arial" w:cs="Arial"/>
          <w:b/>
          <w:color w:val="auto"/>
          <w:sz w:val="22"/>
          <w:szCs w:val="22"/>
          <w:lang w:eastAsia="en-US" w:bidi="ar-SA"/>
        </w:rPr>
      </w:pPr>
    </w:p>
    <w:p w:rsidR="00CF44B7" w:rsidRPr="00DF5E85" w:rsidRDefault="00DF5E85" w:rsidP="00DF5E85">
      <w:pPr>
        <w:widowControl/>
        <w:ind w:firstLine="567"/>
        <w:jc w:val="both"/>
        <w:rPr>
          <w:rFonts w:ascii="Arial" w:eastAsia="Calibri" w:hAnsi="Arial" w:cs="Arial"/>
          <w:color w:val="auto"/>
          <w:sz w:val="22"/>
          <w:szCs w:val="22"/>
          <w:lang w:eastAsia="en-US" w:bidi="ar-SA"/>
        </w:rPr>
      </w:pPr>
      <w:r>
        <w:rPr>
          <w:rFonts w:ascii="Arial" w:eastAsia="Calibri" w:hAnsi="Arial" w:cs="Arial"/>
          <w:color w:val="auto"/>
          <w:sz w:val="22"/>
          <w:szCs w:val="22"/>
          <w:lang w:eastAsia="en-US" w:bidi="ar-SA"/>
        </w:rPr>
        <w:t>1.</w:t>
      </w:r>
      <w:r w:rsidR="00CF44B7" w:rsidRPr="00DF5E85">
        <w:rPr>
          <w:rFonts w:ascii="Arial" w:eastAsia="Calibri" w:hAnsi="Arial" w:cs="Arial"/>
          <w:color w:val="auto"/>
          <w:sz w:val="22"/>
          <w:szCs w:val="22"/>
          <w:lang w:eastAsia="en-US" w:bidi="ar-SA"/>
        </w:rPr>
        <w:t>НАЗНАЧАВА секционни избирателни комисии на територията на община Руен, съгласно предложенията за поименен състав и резерви, направени от политическите сили.</w:t>
      </w:r>
    </w:p>
    <w:p w:rsidR="00CF44B7" w:rsidRPr="00DF5E85" w:rsidRDefault="00DF5E85" w:rsidP="00DF5E85">
      <w:pPr>
        <w:widowControl/>
        <w:ind w:firstLine="567"/>
        <w:jc w:val="both"/>
        <w:rPr>
          <w:rFonts w:ascii="Arial" w:eastAsia="Calibri" w:hAnsi="Arial" w:cs="Arial"/>
          <w:color w:val="auto"/>
          <w:sz w:val="22"/>
          <w:szCs w:val="22"/>
          <w:lang w:eastAsia="en-US" w:bidi="ar-SA"/>
        </w:rPr>
      </w:pPr>
      <w:r>
        <w:rPr>
          <w:rFonts w:ascii="Arial" w:eastAsia="Calibri" w:hAnsi="Arial" w:cs="Arial"/>
          <w:color w:val="auto"/>
          <w:sz w:val="22"/>
          <w:szCs w:val="22"/>
          <w:lang w:eastAsia="en-US" w:bidi="ar-SA"/>
        </w:rPr>
        <w:lastRenderedPageBreak/>
        <w:t>2.</w:t>
      </w:r>
      <w:r w:rsidR="00CF44B7" w:rsidRPr="00DF5E85">
        <w:rPr>
          <w:rFonts w:ascii="Arial" w:eastAsia="Calibri" w:hAnsi="Arial" w:cs="Arial"/>
          <w:color w:val="auto"/>
          <w:sz w:val="22"/>
          <w:szCs w:val="22"/>
          <w:lang w:eastAsia="en-US" w:bidi="ar-SA"/>
        </w:rPr>
        <w:t>УТВЪРЖДАВА списък на резервните членове на СИК в община Руен.</w:t>
      </w:r>
    </w:p>
    <w:p w:rsidR="00CF44B7" w:rsidRPr="00DF5E85" w:rsidRDefault="00DF5E85" w:rsidP="00DF5E85">
      <w:pPr>
        <w:widowControl/>
        <w:ind w:firstLine="567"/>
        <w:rPr>
          <w:rFonts w:ascii="Arial" w:eastAsia="Calibri" w:hAnsi="Arial" w:cs="Arial"/>
          <w:color w:val="auto"/>
          <w:sz w:val="22"/>
          <w:szCs w:val="22"/>
          <w:lang w:eastAsia="en-US" w:bidi="ar-SA"/>
        </w:rPr>
      </w:pPr>
      <w:r>
        <w:rPr>
          <w:rFonts w:ascii="Arial" w:eastAsia="Calibri" w:hAnsi="Arial" w:cs="Arial"/>
          <w:color w:val="auto"/>
          <w:sz w:val="22"/>
          <w:szCs w:val="22"/>
          <w:lang w:eastAsia="en-US" w:bidi="ar-SA"/>
        </w:rPr>
        <w:t>3.</w:t>
      </w:r>
      <w:r w:rsidR="00CF44B7" w:rsidRPr="00DF5E85">
        <w:rPr>
          <w:rFonts w:ascii="Arial" w:eastAsia="Calibri" w:hAnsi="Arial" w:cs="Arial"/>
          <w:color w:val="auto"/>
          <w:sz w:val="22"/>
          <w:szCs w:val="22"/>
          <w:lang w:eastAsia="en-US" w:bidi="ar-SA"/>
        </w:rPr>
        <w:t>ИЗДАВА удостоверения на членовете на СИК в община Руен.</w:t>
      </w:r>
    </w:p>
    <w:p w:rsidR="00CF44B7" w:rsidRPr="00DF5E85" w:rsidRDefault="00CF44B7" w:rsidP="00DF5E85">
      <w:pPr>
        <w:widowControl/>
        <w:ind w:firstLine="567"/>
        <w:rPr>
          <w:rFonts w:ascii="Arial" w:eastAsia="Calibri" w:hAnsi="Arial" w:cs="Arial"/>
          <w:color w:val="auto"/>
          <w:sz w:val="22"/>
          <w:szCs w:val="22"/>
          <w:lang w:eastAsia="en-US" w:bidi="ar-SA"/>
        </w:rPr>
      </w:pPr>
      <w:r w:rsidRPr="00DF5E85">
        <w:rPr>
          <w:rFonts w:ascii="Arial" w:eastAsia="Calibri" w:hAnsi="Arial" w:cs="Arial"/>
          <w:color w:val="auto"/>
          <w:sz w:val="22"/>
          <w:szCs w:val="22"/>
          <w:lang w:eastAsia="en-US" w:bidi="ar-SA"/>
        </w:rPr>
        <w:t>Неразделна част от това решение е приложение № 1 на списъчния състав на СИК.</w:t>
      </w:r>
    </w:p>
    <w:p w:rsidR="00CF44B7" w:rsidRPr="00DF5E85" w:rsidRDefault="00CF44B7" w:rsidP="00DF5E85">
      <w:pPr>
        <w:widowControl/>
        <w:ind w:firstLine="567"/>
        <w:rPr>
          <w:rFonts w:ascii="Arial" w:eastAsia="Calibri" w:hAnsi="Arial" w:cs="Arial"/>
          <w:color w:val="auto"/>
          <w:sz w:val="22"/>
          <w:szCs w:val="22"/>
          <w:lang w:eastAsia="en-US" w:bidi="ar-SA"/>
        </w:rPr>
      </w:pPr>
      <w:r w:rsidRPr="00DF5E85">
        <w:rPr>
          <w:rFonts w:ascii="Arial" w:eastAsia="Calibri" w:hAnsi="Arial" w:cs="Arial"/>
          <w:color w:val="auto"/>
          <w:sz w:val="22"/>
          <w:szCs w:val="22"/>
          <w:lang w:eastAsia="en-US" w:bidi="ar-SA"/>
        </w:rPr>
        <w:t>Приложение № 1 не се обявява поради обстоятелството, че съдържа личните данни на членовете на СИК.</w:t>
      </w:r>
    </w:p>
    <w:p w:rsidR="00DF5E85" w:rsidRDefault="00DF5E85" w:rsidP="00DF5E85">
      <w:pPr>
        <w:widowControl/>
        <w:ind w:firstLine="567"/>
        <w:rPr>
          <w:rFonts w:ascii="Arial" w:eastAsia="Calibri" w:hAnsi="Arial" w:cs="Arial"/>
          <w:color w:val="auto"/>
          <w:sz w:val="22"/>
          <w:szCs w:val="22"/>
          <w:lang w:eastAsia="en-US" w:bidi="ar-SA"/>
        </w:rPr>
      </w:pPr>
    </w:p>
    <w:p w:rsidR="00CF44B7" w:rsidRDefault="00CF44B7" w:rsidP="00DF5E85">
      <w:pPr>
        <w:widowControl/>
        <w:ind w:firstLine="567"/>
        <w:rPr>
          <w:rFonts w:ascii="Arial" w:eastAsia="Calibri" w:hAnsi="Arial" w:cs="Arial"/>
          <w:color w:val="auto"/>
          <w:sz w:val="22"/>
          <w:szCs w:val="22"/>
          <w:lang w:eastAsia="en-US" w:bidi="ar-SA"/>
        </w:rPr>
      </w:pPr>
      <w:r w:rsidRPr="00DF5E85">
        <w:rPr>
          <w:rFonts w:ascii="Arial" w:eastAsia="Calibri" w:hAnsi="Arial" w:cs="Arial"/>
          <w:color w:val="auto"/>
          <w:sz w:val="22"/>
          <w:szCs w:val="22"/>
          <w:lang w:eastAsia="en-US" w:bidi="ar-SA"/>
        </w:rPr>
        <w:t>Решението може да бъде оспорено пред ЦИК, чрез РИК- Бургас, в 3 (три) дневен срок от обявяването му, на основание чл. 73 от Изборния кодекс.</w:t>
      </w:r>
    </w:p>
    <w:p w:rsidR="00DF5E85" w:rsidRPr="00DF5E85" w:rsidRDefault="00DF5E85" w:rsidP="00DF5E85">
      <w:pPr>
        <w:widowControl/>
        <w:ind w:firstLine="567"/>
        <w:rPr>
          <w:rFonts w:ascii="Arial" w:eastAsia="Calibri" w:hAnsi="Arial" w:cs="Arial"/>
          <w:color w:val="auto"/>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DF5E85" w:rsidRPr="00DF5E85" w:rsidTr="00EF490B">
        <w:tc>
          <w:tcPr>
            <w:tcW w:w="550" w:type="dxa"/>
            <w:tcBorders>
              <w:top w:val="single" w:sz="4" w:space="0" w:color="auto"/>
              <w:left w:val="single" w:sz="4" w:space="0" w:color="auto"/>
              <w:bottom w:val="single" w:sz="4" w:space="0" w:color="auto"/>
              <w:right w:val="single" w:sz="4" w:space="0" w:color="auto"/>
            </w:tcBorders>
          </w:tcPr>
          <w:p w:rsidR="00AC599E" w:rsidRPr="00DF5E85" w:rsidRDefault="001679F4" w:rsidP="00EF490B">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bidi="ar-SA"/>
              </w:rPr>
              <w:t xml:space="preserve"> </w:t>
            </w:r>
          </w:p>
        </w:tc>
        <w:tc>
          <w:tcPr>
            <w:tcW w:w="4401" w:type="dxa"/>
            <w:tcBorders>
              <w:top w:val="single" w:sz="4" w:space="0" w:color="auto"/>
              <w:left w:val="single" w:sz="4" w:space="0" w:color="auto"/>
              <w:bottom w:val="single" w:sz="4" w:space="0" w:color="auto"/>
              <w:right w:val="single" w:sz="4" w:space="0" w:color="auto"/>
            </w:tcBorders>
          </w:tcPr>
          <w:p w:rsidR="00AC599E" w:rsidRPr="00DF5E85" w:rsidRDefault="00AC599E" w:rsidP="00EF490B">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AC599E" w:rsidRPr="00DF5E85" w:rsidRDefault="00AC599E" w:rsidP="00EF490B">
            <w:pPr>
              <w:widowControl/>
              <w:spacing w:line="276" w:lineRule="auto"/>
              <w:jc w:val="center"/>
              <w:rPr>
                <w:rFonts w:ascii="Arial" w:eastAsia="Times New Roman" w:hAnsi="Arial" w:cs="Arial"/>
                <w:color w:val="auto"/>
                <w:sz w:val="22"/>
                <w:szCs w:val="22"/>
                <w:lang w:eastAsia="en-US" w:bidi="ar-SA"/>
              </w:rPr>
            </w:pPr>
            <w:r w:rsidRPr="00DF5E85">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AC599E" w:rsidRPr="00DF5E85" w:rsidRDefault="00AC599E" w:rsidP="00EF490B">
            <w:pPr>
              <w:widowControl/>
              <w:spacing w:line="276" w:lineRule="auto"/>
              <w:jc w:val="center"/>
              <w:rPr>
                <w:rFonts w:ascii="Arial" w:eastAsia="Times New Roman" w:hAnsi="Arial" w:cs="Arial"/>
                <w:b/>
                <w:color w:val="auto"/>
                <w:sz w:val="22"/>
                <w:szCs w:val="22"/>
                <w:lang w:eastAsia="en-US" w:bidi="ar-SA"/>
              </w:rPr>
            </w:pPr>
            <w:r w:rsidRPr="00DF5E85">
              <w:rPr>
                <w:rFonts w:ascii="Arial" w:eastAsia="Times New Roman" w:hAnsi="Arial" w:cs="Arial"/>
                <w:b/>
                <w:color w:val="auto"/>
                <w:sz w:val="22"/>
                <w:szCs w:val="22"/>
                <w:lang w:eastAsia="en-US" w:bidi="ar-SA"/>
              </w:rPr>
              <w:t>„против”</w:t>
            </w:r>
          </w:p>
        </w:tc>
      </w:tr>
      <w:tr w:rsidR="00DF5E85" w:rsidRPr="00DF5E85" w:rsidTr="00EF490B">
        <w:tc>
          <w:tcPr>
            <w:tcW w:w="550" w:type="dxa"/>
            <w:tcBorders>
              <w:top w:val="single" w:sz="4" w:space="0" w:color="auto"/>
              <w:left w:val="single" w:sz="4" w:space="0" w:color="auto"/>
              <w:bottom w:val="single" w:sz="4" w:space="0" w:color="auto"/>
              <w:right w:val="single" w:sz="4" w:space="0" w:color="auto"/>
            </w:tcBorders>
            <w:hideMark/>
          </w:tcPr>
          <w:p w:rsidR="001F38B5" w:rsidRPr="00DF5E85" w:rsidRDefault="001F38B5" w:rsidP="00EF490B">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1F38B5" w:rsidRPr="00DF5E85" w:rsidRDefault="001F38B5" w:rsidP="00EF490B">
            <w:pPr>
              <w:widowControl/>
              <w:spacing w:line="276" w:lineRule="auto"/>
              <w:rPr>
                <w:rFonts w:ascii="Arial" w:eastAsia="Times New Roman" w:hAnsi="Arial" w:cs="Arial"/>
                <w:b/>
                <w:color w:val="auto"/>
                <w:sz w:val="22"/>
                <w:szCs w:val="22"/>
                <w:lang w:eastAsia="en-US" w:bidi="ar-SA"/>
              </w:rPr>
            </w:pPr>
            <w:r w:rsidRPr="00DF5E85">
              <w:rPr>
                <w:rFonts w:ascii="Arial" w:eastAsia="Times New Roman" w:hAnsi="Arial" w:cs="Arial"/>
                <w:color w:val="auto"/>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1F38B5" w:rsidRPr="00DF5E85" w:rsidRDefault="001F38B5" w:rsidP="00EF490B">
            <w:pPr>
              <w:widowControl/>
              <w:spacing w:line="276" w:lineRule="auto"/>
              <w:jc w:val="center"/>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1F38B5" w:rsidRPr="00DF5E85" w:rsidRDefault="001F38B5" w:rsidP="00EF490B">
            <w:pPr>
              <w:widowControl/>
              <w:spacing w:line="276" w:lineRule="auto"/>
              <w:jc w:val="center"/>
              <w:rPr>
                <w:rFonts w:ascii="Arial" w:eastAsia="Times New Roman" w:hAnsi="Arial" w:cs="Arial"/>
                <w:b/>
                <w:color w:val="auto"/>
                <w:sz w:val="22"/>
                <w:szCs w:val="22"/>
                <w:lang w:eastAsia="en-US" w:bidi="ar-SA"/>
              </w:rPr>
            </w:pPr>
          </w:p>
        </w:tc>
      </w:tr>
      <w:tr w:rsidR="00DF5E85" w:rsidRPr="00DF5E85" w:rsidTr="00EF490B">
        <w:tc>
          <w:tcPr>
            <w:tcW w:w="550" w:type="dxa"/>
            <w:tcBorders>
              <w:top w:val="single" w:sz="4" w:space="0" w:color="auto"/>
              <w:left w:val="single" w:sz="4" w:space="0" w:color="auto"/>
              <w:bottom w:val="single" w:sz="4" w:space="0" w:color="auto"/>
              <w:right w:val="single" w:sz="4" w:space="0" w:color="auto"/>
            </w:tcBorders>
          </w:tcPr>
          <w:p w:rsidR="0005426D" w:rsidRPr="00DF5E85" w:rsidRDefault="0005426D" w:rsidP="00EF490B">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05426D" w:rsidRPr="00DF5E85" w:rsidRDefault="0005426D" w:rsidP="00EF490B">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tcPr>
          <w:p w:rsidR="0005426D" w:rsidRPr="00DF5E85" w:rsidRDefault="0005426D" w:rsidP="00EF490B">
            <w:pPr>
              <w:widowControl/>
              <w:spacing w:line="276" w:lineRule="auto"/>
              <w:jc w:val="center"/>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5426D" w:rsidRPr="00DF5E85" w:rsidRDefault="0005426D" w:rsidP="00EF490B">
            <w:pPr>
              <w:widowControl/>
              <w:spacing w:line="276" w:lineRule="auto"/>
              <w:jc w:val="center"/>
              <w:rPr>
                <w:rFonts w:ascii="Arial" w:eastAsia="Times New Roman" w:hAnsi="Arial" w:cs="Arial"/>
                <w:b/>
                <w:color w:val="auto"/>
                <w:sz w:val="22"/>
                <w:szCs w:val="22"/>
                <w:lang w:eastAsia="en-US" w:bidi="ar-SA"/>
              </w:rPr>
            </w:pPr>
          </w:p>
        </w:tc>
      </w:tr>
      <w:tr w:rsidR="00DF5E85" w:rsidRPr="00DF5E85" w:rsidTr="00EF490B">
        <w:tc>
          <w:tcPr>
            <w:tcW w:w="550" w:type="dxa"/>
            <w:tcBorders>
              <w:top w:val="single" w:sz="4" w:space="0" w:color="auto"/>
              <w:left w:val="single" w:sz="4" w:space="0" w:color="auto"/>
              <w:bottom w:val="single" w:sz="4" w:space="0" w:color="auto"/>
              <w:right w:val="single" w:sz="4" w:space="0" w:color="auto"/>
            </w:tcBorders>
          </w:tcPr>
          <w:p w:rsidR="0005426D" w:rsidRPr="00DF5E85" w:rsidRDefault="0005426D" w:rsidP="00AA779A">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05426D" w:rsidRPr="00DF5E85" w:rsidRDefault="0005426D" w:rsidP="00EF490B">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05426D" w:rsidRPr="00DF5E85" w:rsidRDefault="0005426D" w:rsidP="00EF490B">
            <w:pPr>
              <w:widowControl/>
              <w:spacing w:line="276" w:lineRule="auto"/>
              <w:jc w:val="center"/>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5426D" w:rsidRPr="00DF5E85" w:rsidRDefault="0005426D" w:rsidP="00EF490B">
            <w:pPr>
              <w:widowControl/>
              <w:spacing w:line="276" w:lineRule="auto"/>
              <w:jc w:val="center"/>
              <w:rPr>
                <w:rFonts w:ascii="Arial" w:eastAsia="Times New Roman" w:hAnsi="Arial" w:cs="Arial"/>
                <w:b/>
                <w:color w:val="auto"/>
                <w:sz w:val="22"/>
                <w:szCs w:val="22"/>
                <w:lang w:eastAsia="en-US" w:bidi="ar-SA"/>
              </w:rPr>
            </w:pPr>
          </w:p>
        </w:tc>
      </w:tr>
      <w:tr w:rsidR="00DF5E85" w:rsidRPr="00DF5E85" w:rsidTr="00EF490B">
        <w:tc>
          <w:tcPr>
            <w:tcW w:w="550" w:type="dxa"/>
            <w:tcBorders>
              <w:top w:val="single" w:sz="4" w:space="0" w:color="auto"/>
              <w:left w:val="single" w:sz="4" w:space="0" w:color="auto"/>
              <w:bottom w:val="single" w:sz="4" w:space="0" w:color="auto"/>
              <w:right w:val="single" w:sz="4" w:space="0" w:color="auto"/>
            </w:tcBorders>
          </w:tcPr>
          <w:p w:rsidR="0005426D" w:rsidRPr="00DF5E85" w:rsidRDefault="0005426D" w:rsidP="00AA779A">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05426D" w:rsidRPr="00DF5E85" w:rsidRDefault="0005426D" w:rsidP="00EF490B">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 xml:space="preserve">Севим </w:t>
            </w:r>
            <w:proofErr w:type="spellStart"/>
            <w:r w:rsidRPr="00DF5E85">
              <w:rPr>
                <w:rFonts w:ascii="Arial" w:eastAsia="Times New Roman" w:hAnsi="Arial" w:cs="Arial"/>
                <w:color w:val="auto"/>
                <w:sz w:val="22"/>
                <w:szCs w:val="22"/>
                <w:lang w:eastAsia="en-US" w:bidi="ar-SA"/>
              </w:rPr>
              <w:t>Неджатиева</w:t>
            </w:r>
            <w:proofErr w:type="spellEnd"/>
            <w:r w:rsidRPr="00DF5E85">
              <w:rPr>
                <w:rFonts w:ascii="Arial" w:eastAsia="Times New Roman" w:hAnsi="Arial" w:cs="Arial"/>
                <w:color w:val="auto"/>
                <w:sz w:val="22"/>
                <w:szCs w:val="22"/>
                <w:lang w:eastAsia="en-US" w:bidi="ar-SA"/>
              </w:rPr>
              <w:t xml:space="preserve"> Ахмедова</w:t>
            </w:r>
          </w:p>
        </w:tc>
        <w:tc>
          <w:tcPr>
            <w:tcW w:w="1433" w:type="dxa"/>
            <w:tcBorders>
              <w:top w:val="single" w:sz="4" w:space="0" w:color="auto"/>
              <w:left w:val="single" w:sz="4" w:space="0" w:color="auto"/>
              <w:bottom w:val="single" w:sz="4" w:space="0" w:color="auto"/>
              <w:right w:val="single" w:sz="4" w:space="0" w:color="auto"/>
            </w:tcBorders>
            <w:hideMark/>
          </w:tcPr>
          <w:p w:rsidR="0005426D" w:rsidRPr="00DF5E85" w:rsidRDefault="0005426D" w:rsidP="00EF490B">
            <w:pPr>
              <w:widowControl/>
              <w:spacing w:line="276" w:lineRule="auto"/>
              <w:jc w:val="center"/>
              <w:rPr>
                <w:rFonts w:ascii="Arial" w:eastAsia="Times New Roman" w:hAnsi="Arial" w:cs="Arial"/>
                <w:b/>
                <w:color w:val="auto"/>
                <w:sz w:val="22"/>
                <w:szCs w:val="22"/>
                <w:lang w:eastAsia="en-US" w:bidi="ar-SA"/>
              </w:rPr>
            </w:pPr>
            <w:r w:rsidRPr="00DF5E8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5426D" w:rsidRPr="00DF5E85" w:rsidRDefault="0005426D" w:rsidP="00EF490B">
            <w:pPr>
              <w:widowControl/>
              <w:spacing w:line="276" w:lineRule="auto"/>
              <w:jc w:val="center"/>
              <w:rPr>
                <w:rFonts w:ascii="Arial" w:eastAsia="Times New Roman" w:hAnsi="Arial" w:cs="Arial"/>
                <w:b/>
                <w:color w:val="auto"/>
                <w:sz w:val="22"/>
                <w:szCs w:val="22"/>
                <w:lang w:eastAsia="en-US" w:bidi="ar-SA"/>
              </w:rPr>
            </w:pPr>
          </w:p>
        </w:tc>
      </w:tr>
      <w:tr w:rsidR="00DF5E85" w:rsidRPr="00DF5E85" w:rsidTr="00EF490B">
        <w:tc>
          <w:tcPr>
            <w:tcW w:w="550" w:type="dxa"/>
            <w:tcBorders>
              <w:top w:val="single" w:sz="4" w:space="0" w:color="auto"/>
              <w:left w:val="single" w:sz="4" w:space="0" w:color="auto"/>
              <w:bottom w:val="single" w:sz="4" w:space="0" w:color="auto"/>
              <w:right w:val="single" w:sz="4" w:space="0" w:color="auto"/>
            </w:tcBorders>
          </w:tcPr>
          <w:p w:rsidR="0005426D" w:rsidRPr="00DF5E85" w:rsidRDefault="0005426D" w:rsidP="00AA779A">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05426D" w:rsidRPr="00DF5E85" w:rsidRDefault="0005426D" w:rsidP="00EF490B">
            <w:pPr>
              <w:widowControl/>
              <w:spacing w:line="276" w:lineRule="auto"/>
              <w:jc w:val="both"/>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05426D" w:rsidRPr="00DF5E85" w:rsidRDefault="0005426D" w:rsidP="00EF490B">
            <w:pPr>
              <w:widowControl/>
              <w:spacing w:line="276" w:lineRule="auto"/>
              <w:jc w:val="center"/>
              <w:rPr>
                <w:rFonts w:ascii="Arial" w:eastAsia="Times New Roman" w:hAnsi="Arial" w:cs="Arial"/>
                <w:b/>
                <w:color w:val="auto"/>
                <w:sz w:val="22"/>
                <w:szCs w:val="22"/>
                <w:lang w:eastAsia="en-US" w:bidi="ar-SA"/>
              </w:rPr>
            </w:pPr>
            <w:r w:rsidRPr="00DF5E8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5426D" w:rsidRPr="00DF5E85" w:rsidRDefault="0005426D" w:rsidP="00EF490B">
            <w:pPr>
              <w:widowControl/>
              <w:spacing w:line="276" w:lineRule="auto"/>
              <w:jc w:val="center"/>
              <w:rPr>
                <w:rFonts w:ascii="Arial" w:eastAsia="Times New Roman" w:hAnsi="Arial" w:cs="Arial"/>
                <w:b/>
                <w:color w:val="auto"/>
                <w:sz w:val="22"/>
                <w:szCs w:val="22"/>
                <w:lang w:eastAsia="en-US" w:bidi="ar-SA"/>
              </w:rPr>
            </w:pPr>
          </w:p>
        </w:tc>
      </w:tr>
      <w:tr w:rsidR="00DF5E85" w:rsidRPr="00DF5E85" w:rsidTr="00EF490B">
        <w:tc>
          <w:tcPr>
            <w:tcW w:w="550" w:type="dxa"/>
            <w:tcBorders>
              <w:top w:val="single" w:sz="4" w:space="0" w:color="auto"/>
              <w:left w:val="single" w:sz="4" w:space="0" w:color="auto"/>
              <w:bottom w:val="single" w:sz="4" w:space="0" w:color="auto"/>
              <w:right w:val="single" w:sz="4" w:space="0" w:color="auto"/>
            </w:tcBorders>
          </w:tcPr>
          <w:p w:rsidR="00987466" w:rsidRPr="00DF5E85" w:rsidRDefault="00987466" w:rsidP="00AA779A">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987466" w:rsidRPr="00DF5E85" w:rsidRDefault="00987466" w:rsidP="00EF490B">
            <w:pPr>
              <w:widowControl/>
              <w:spacing w:line="276" w:lineRule="auto"/>
              <w:jc w:val="both"/>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 xml:space="preserve">Камелия Димитрова </w:t>
            </w:r>
            <w:proofErr w:type="spellStart"/>
            <w:r w:rsidRPr="00DF5E85">
              <w:rPr>
                <w:rFonts w:ascii="Arial" w:eastAsia="Times New Roman" w:hAnsi="Arial" w:cs="Arial"/>
                <w:color w:val="auto"/>
                <w:sz w:val="22"/>
                <w:szCs w:val="22"/>
                <w:lang w:eastAsia="en-US" w:bidi="ar-SA"/>
              </w:rPr>
              <w:t>Димитрова</w:t>
            </w:r>
            <w:proofErr w:type="spellEnd"/>
          </w:p>
        </w:tc>
        <w:tc>
          <w:tcPr>
            <w:tcW w:w="1433" w:type="dxa"/>
            <w:tcBorders>
              <w:top w:val="single" w:sz="4" w:space="0" w:color="auto"/>
              <w:left w:val="single" w:sz="4" w:space="0" w:color="auto"/>
              <w:bottom w:val="single" w:sz="4" w:space="0" w:color="auto"/>
              <w:right w:val="single" w:sz="4" w:space="0" w:color="auto"/>
            </w:tcBorders>
          </w:tcPr>
          <w:p w:rsidR="00987466" w:rsidRPr="00DF5E85" w:rsidRDefault="00987466" w:rsidP="00EF490B">
            <w:pPr>
              <w:widowControl/>
              <w:spacing w:line="276" w:lineRule="auto"/>
              <w:jc w:val="center"/>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DF5E85" w:rsidRDefault="00987466" w:rsidP="00EF490B">
            <w:pPr>
              <w:widowControl/>
              <w:spacing w:line="276" w:lineRule="auto"/>
              <w:jc w:val="center"/>
              <w:rPr>
                <w:rFonts w:ascii="Arial" w:eastAsia="Times New Roman" w:hAnsi="Arial" w:cs="Arial"/>
                <w:b/>
                <w:color w:val="auto"/>
                <w:sz w:val="22"/>
                <w:szCs w:val="22"/>
                <w:lang w:eastAsia="en-US" w:bidi="ar-SA"/>
              </w:rPr>
            </w:pPr>
          </w:p>
        </w:tc>
      </w:tr>
      <w:tr w:rsidR="00DF5E85" w:rsidRPr="00DF5E85" w:rsidTr="00EF490B">
        <w:tc>
          <w:tcPr>
            <w:tcW w:w="550" w:type="dxa"/>
            <w:tcBorders>
              <w:top w:val="single" w:sz="4" w:space="0" w:color="auto"/>
              <w:left w:val="single" w:sz="4" w:space="0" w:color="auto"/>
              <w:bottom w:val="single" w:sz="4" w:space="0" w:color="auto"/>
              <w:right w:val="single" w:sz="4" w:space="0" w:color="auto"/>
            </w:tcBorders>
          </w:tcPr>
          <w:p w:rsidR="00987466" w:rsidRPr="00DF5E85" w:rsidRDefault="00987466" w:rsidP="00C24CBF">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987466" w:rsidRPr="00DF5E85" w:rsidRDefault="00987466" w:rsidP="00EF490B">
            <w:pPr>
              <w:spacing w:line="276" w:lineRule="auto"/>
              <w:rPr>
                <w:rFonts w:ascii="Arial" w:eastAsia="Times New Roman" w:hAnsi="Arial" w:cs="Arial"/>
                <w:b/>
                <w:color w:val="auto"/>
                <w:sz w:val="22"/>
                <w:szCs w:val="22"/>
                <w:lang w:eastAsia="en-US" w:bidi="ar-SA"/>
              </w:rPr>
            </w:pPr>
            <w:r w:rsidRPr="00DF5E85">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987466" w:rsidRPr="00DF5E85" w:rsidRDefault="00987466" w:rsidP="00C24CBF">
            <w:pPr>
              <w:widowControl/>
              <w:spacing w:line="276" w:lineRule="auto"/>
              <w:jc w:val="center"/>
              <w:rPr>
                <w:rFonts w:ascii="Arial" w:eastAsia="Times New Roman" w:hAnsi="Arial" w:cs="Arial"/>
                <w:b/>
                <w:color w:val="auto"/>
                <w:sz w:val="22"/>
                <w:szCs w:val="22"/>
                <w:lang w:eastAsia="en-US" w:bidi="ar-SA"/>
              </w:rPr>
            </w:pPr>
            <w:r w:rsidRPr="00DF5E8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DF5E85" w:rsidRDefault="00987466" w:rsidP="00EF490B">
            <w:pPr>
              <w:widowControl/>
              <w:spacing w:line="276" w:lineRule="auto"/>
              <w:jc w:val="center"/>
              <w:rPr>
                <w:rFonts w:ascii="Arial" w:eastAsia="Times New Roman" w:hAnsi="Arial" w:cs="Arial"/>
                <w:b/>
                <w:color w:val="auto"/>
                <w:sz w:val="22"/>
                <w:szCs w:val="22"/>
                <w:lang w:eastAsia="en-US" w:bidi="ar-SA"/>
              </w:rPr>
            </w:pPr>
          </w:p>
        </w:tc>
      </w:tr>
      <w:tr w:rsidR="00DF5E85" w:rsidRPr="00DF5E85" w:rsidTr="00EF490B">
        <w:tc>
          <w:tcPr>
            <w:tcW w:w="550" w:type="dxa"/>
            <w:tcBorders>
              <w:top w:val="single" w:sz="4" w:space="0" w:color="auto"/>
              <w:left w:val="single" w:sz="4" w:space="0" w:color="auto"/>
              <w:bottom w:val="single" w:sz="4" w:space="0" w:color="auto"/>
              <w:right w:val="single" w:sz="4" w:space="0" w:color="auto"/>
            </w:tcBorders>
          </w:tcPr>
          <w:p w:rsidR="00987466" w:rsidRPr="00DF5E85" w:rsidRDefault="00987466" w:rsidP="00C24CBF">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987466" w:rsidRPr="00DF5E85" w:rsidRDefault="00987466" w:rsidP="00EF490B">
            <w:pPr>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987466" w:rsidRPr="00DF5E85" w:rsidRDefault="00987466" w:rsidP="00C24CBF">
            <w:pPr>
              <w:widowControl/>
              <w:spacing w:line="276" w:lineRule="auto"/>
              <w:jc w:val="center"/>
              <w:rPr>
                <w:rFonts w:ascii="Arial" w:eastAsia="Times New Roman" w:hAnsi="Arial" w:cs="Arial"/>
                <w:b/>
                <w:color w:val="auto"/>
                <w:sz w:val="22"/>
                <w:szCs w:val="22"/>
                <w:lang w:eastAsia="en-US" w:bidi="ar-SA"/>
              </w:rPr>
            </w:pPr>
            <w:r w:rsidRPr="00DF5E8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DF5E85" w:rsidRDefault="00987466" w:rsidP="00EF490B">
            <w:pPr>
              <w:widowControl/>
              <w:spacing w:line="276" w:lineRule="auto"/>
              <w:jc w:val="center"/>
              <w:rPr>
                <w:rFonts w:ascii="Arial" w:eastAsia="Times New Roman" w:hAnsi="Arial" w:cs="Arial"/>
                <w:b/>
                <w:color w:val="auto"/>
                <w:sz w:val="22"/>
                <w:szCs w:val="22"/>
                <w:lang w:eastAsia="en-US" w:bidi="ar-SA"/>
              </w:rPr>
            </w:pPr>
          </w:p>
        </w:tc>
      </w:tr>
      <w:tr w:rsidR="00DF5E85" w:rsidRPr="00DF5E85" w:rsidTr="00987466">
        <w:tc>
          <w:tcPr>
            <w:tcW w:w="550" w:type="dxa"/>
            <w:tcBorders>
              <w:top w:val="single" w:sz="4" w:space="0" w:color="auto"/>
              <w:left w:val="single" w:sz="4" w:space="0" w:color="auto"/>
              <w:bottom w:val="single" w:sz="4" w:space="0" w:color="auto"/>
              <w:right w:val="single" w:sz="4" w:space="0" w:color="auto"/>
            </w:tcBorders>
          </w:tcPr>
          <w:p w:rsidR="00987466" w:rsidRPr="00DF5E85" w:rsidRDefault="00987466" w:rsidP="00C24CBF">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987466" w:rsidRPr="00DF5E85" w:rsidRDefault="00987466" w:rsidP="00AA779A">
            <w:pPr>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987466" w:rsidRPr="00DF5E85" w:rsidRDefault="00987466" w:rsidP="00C24CBF">
            <w:pPr>
              <w:widowControl/>
              <w:spacing w:line="276" w:lineRule="auto"/>
              <w:jc w:val="center"/>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DF5E85" w:rsidRDefault="00987466" w:rsidP="00EF490B">
            <w:pPr>
              <w:widowControl/>
              <w:spacing w:line="276" w:lineRule="auto"/>
              <w:jc w:val="center"/>
              <w:rPr>
                <w:rFonts w:ascii="Arial" w:eastAsia="Times New Roman" w:hAnsi="Arial" w:cs="Arial"/>
                <w:b/>
                <w:color w:val="auto"/>
                <w:sz w:val="22"/>
                <w:szCs w:val="22"/>
                <w:lang w:eastAsia="en-US" w:bidi="ar-SA"/>
              </w:rPr>
            </w:pPr>
          </w:p>
        </w:tc>
      </w:tr>
      <w:tr w:rsidR="00DF5E85" w:rsidRPr="00DF5E85" w:rsidTr="00987466">
        <w:tc>
          <w:tcPr>
            <w:tcW w:w="550" w:type="dxa"/>
            <w:tcBorders>
              <w:top w:val="single" w:sz="4" w:space="0" w:color="auto"/>
              <w:left w:val="single" w:sz="4" w:space="0" w:color="auto"/>
              <w:bottom w:val="single" w:sz="4" w:space="0" w:color="auto"/>
              <w:right w:val="single" w:sz="4" w:space="0" w:color="auto"/>
            </w:tcBorders>
          </w:tcPr>
          <w:p w:rsidR="00987466" w:rsidRPr="00DF5E85" w:rsidRDefault="00987466" w:rsidP="00C24CBF">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987466" w:rsidRPr="00DF5E85" w:rsidRDefault="00987466" w:rsidP="00AA779A">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987466" w:rsidRPr="00DF5E85" w:rsidRDefault="00987466" w:rsidP="00C24CBF">
            <w:pPr>
              <w:widowControl/>
              <w:spacing w:line="276" w:lineRule="auto"/>
              <w:jc w:val="center"/>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987466" w:rsidRPr="00DF5E85" w:rsidRDefault="00987466" w:rsidP="00EF490B">
            <w:pPr>
              <w:widowControl/>
              <w:spacing w:line="276" w:lineRule="auto"/>
              <w:jc w:val="center"/>
              <w:rPr>
                <w:rFonts w:ascii="Arial" w:eastAsia="Times New Roman" w:hAnsi="Arial" w:cs="Arial"/>
                <w:b/>
                <w:color w:val="auto"/>
                <w:sz w:val="22"/>
                <w:szCs w:val="22"/>
                <w:lang w:eastAsia="en-US" w:bidi="ar-SA"/>
              </w:rPr>
            </w:pPr>
          </w:p>
        </w:tc>
      </w:tr>
      <w:tr w:rsidR="00DF5E85" w:rsidRPr="00DF5E85" w:rsidTr="00EF490B">
        <w:tc>
          <w:tcPr>
            <w:tcW w:w="550" w:type="dxa"/>
            <w:tcBorders>
              <w:top w:val="single" w:sz="4" w:space="0" w:color="auto"/>
              <w:left w:val="single" w:sz="4" w:space="0" w:color="auto"/>
              <w:bottom w:val="single" w:sz="4" w:space="0" w:color="auto"/>
              <w:right w:val="single" w:sz="4" w:space="0" w:color="auto"/>
            </w:tcBorders>
          </w:tcPr>
          <w:p w:rsidR="00DF5E85" w:rsidRPr="00DF5E85" w:rsidRDefault="00DF5E85" w:rsidP="00C24CBF">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val="en-US" w:eastAsia="en-US" w:bidi="ar-SA"/>
              </w:rPr>
              <w:t>1</w:t>
            </w:r>
            <w:r w:rsidRPr="00DF5E85">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DF5E85" w:rsidRPr="00DF5E85" w:rsidRDefault="00DF5E85" w:rsidP="005530F0">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DF5E85" w:rsidRPr="00DF5E85" w:rsidRDefault="00DF5E85" w:rsidP="00C24CBF">
            <w:pPr>
              <w:widowControl/>
              <w:spacing w:line="276" w:lineRule="auto"/>
              <w:jc w:val="center"/>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F5E85" w:rsidRPr="00DF5E85" w:rsidRDefault="00DF5E85" w:rsidP="00EF490B">
            <w:pPr>
              <w:widowControl/>
              <w:spacing w:line="276" w:lineRule="auto"/>
              <w:jc w:val="center"/>
              <w:rPr>
                <w:rFonts w:ascii="Arial" w:eastAsia="Times New Roman" w:hAnsi="Arial" w:cs="Arial"/>
                <w:b/>
                <w:color w:val="auto"/>
                <w:sz w:val="22"/>
                <w:szCs w:val="22"/>
                <w:lang w:eastAsia="en-US" w:bidi="ar-SA"/>
              </w:rPr>
            </w:pPr>
          </w:p>
        </w:tc>
      </w:tr>
      <w:tr w:rsidR="00DF5E85" w:rsidRPr="00DF5E85" w:rsidTr="00EF490B">
        <w:tc>
          <w:tcPr>
            <w:tcW w:w="550" w:type="dxa"/>
            <w:tcBorders>
              <w:top w:val="single" w:sz="4" w:space="0" w:color="auto"/>
              <w:left w:val="single" w:sz="4" w:space="0" w:color="auto"/>
              <w:bottom w:val="single" w:sz="4" w:space="0" w:color="auto"/>
              <w:right w:val="single" w:sz="4" w:space="0" w:color="auto"/>
            </w:tcBorders>
          </w:tcPr>
          <w:p w:rsidR="00DF5E85" w:rsidRPr="00DF5E85" w:rsidRDefault="00DF5E85" w:rsidP="00C24CBF">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DF5E85" w:rsidRPr="00DF5E85" w:rsidRDefault="00DF5E85" w:rsidP="005530F0">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DF5E85" w:rsidRPr="00DF5E85" w:rsidRDefault="00DF5E85" w:rsidP="00C24CBF">
            <w:pPr>
              <w:widowControl/>
              <w:spacing w:line="276" w:lineRule="auto"/>
              <w:jc w:val="center"/>
              <w:rPr>
                <w:rFonts w:ascii="Arial" w:eastAsia="Times New Roman" w:hAnsi="Arial" w:cs="Arial"/>
                <w:b/>
                <w:color w:val="auto"/>
                <w:sz w:val="22"/>
                <w:szCs w:val="22"/>
                <w:lang w:eastAsia="en-US" w:bidi="ar-SA"/>
              </w:rPr>
            </w:pPr>
            <w:r w:rsidRPr="00DF5E8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F5E85" w:rsidRPr="00DF5E85" w:rsidRDefault="00DF5E85" w:rsidP="00EF490B">
            <w:pPr>
              <w:widowControl/>
              <w:spacing w:line="276" w:lineRule="auto"/>
              <w:jc w:val="center"/>
              <w:rPr>
                <w:rFonts w:ascii="Arial" w:eastAsia="Times New Roman" w:hAnsi="Arial" w:cs="Arial"/>
                <w:b/>
                <w:color w:val="auto"/>
                <w:sz w:val="22"/>
                <w:szCs w:val="22"/>
                <w:lang w:eastAsia="en-US" w:bidi="ar-SA"/>
              </w:rPr>
            </w:pPr>
          </w:p>
        </w:tc>
      </w:tr>
      <w:tr w:rsidR="00DF5E85" w:rsidRPr="00DF5E85" w:rsidTr="00EF490B">
        <w:tc>
          <w:tcPr>
            <w:tcW w:w="550" w:type="dxa"/>
            <w:tcBorders>
              <w:top w:val="single" w:sz="4" w:space="0" w:color="auto"/>
              <w:left w:val="single" w:sz="4" w:space="0" w:color="auto"/>
              <w:bottom w:val="single" w:sz="4" w:space="0" w:color="auto"/>
              <w:right w:val="single" w:sz="4" w:space="0" w:color="auto"/>
            </w:tcBorders>
          </w:tcPr>
          <w:p w:rsidR="00DF5E85" w:rsidRPr="00DF5E85" w:rsidRDefault="00DF5E85" w:rsidP="00C24CBF">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DF5E85" w:rsidRPr="00DF5E85" w:rsidRDefault="00DF5E85" w:rsidP="007A1E5E">
            <w:pPr>
              <w:widowControl/>
              <w:spacing w:line="276" w:lineRule="auto"/>
              <w:jc w:val="both"/>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Магдалена Атанасова Чакърова</w:t>
            </w:r>
          </w:p>
        </w:tc>
        <w:tc>
          <w:tcPr>
            <w:tcW w:w="1433" w:type="dxa"/>
            <w:tcBorders>
              <w:top w:val="single" w:sz="4" w:space="0" w:color="auto"/>
              <w:left w:val="single" w:sz="4" w:space="0" w:color="auto"/>
              <w:bottom w:val="single" w:sz="4" w:space="0" w:color="auto"/>
              <w:right w:val="single" w:sz="4" w:space="0" w:color="auto"/>
            </w:tcBorders>
          </w:tcPr>
          <w:p w:rsidR="00DF5E85" w:rsidRPr="00DF5E85" w:rsidRDefault="00DF5E85" w:rsidP="00C24CBF">
            <w:pPr>
              <w:widowControl/>
              <w:spacing w:line="276" w:lineRule="auto"/>
              <w:jc w:val="center"/>
              <w:rPr>
                <w:rFonts w:ascii="Arial" w:eastAsia="Times New Roman" w:hAnsi="Arial" w:cs="Arial"/>
                <w:b/>
                <w:color w:val="auto"/>
                <w:sz w:val="22"/>
                <w:szCs w:val="22"/>
                <w:lang w:eastAsia="en-US" w:bidi="ar-SA"/>
              </w:rPr>
            </w:pPr>
            <w:r w:rsidRPr="00DF5E8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F5E85" w:rsidRPr="00DF5E85" w:rsidRDefault="00DF5E85" w:rsidP="00EF490B">
            <w:pPr>
              <w:widowControl/>
              <w:spacing w:line="276" w:lineRule="auto"/>
              <w:jc w:val="center"/>
              <w:rPr>
                <w:rFonts w:ascii="Arial" w:eastAsia="Times New Roman" w:hAnsi="Arial" w:cs="Arial"/>
                <w:b/>
                <w:color w:val="auto"/>
                <w:sz w:val="22"/>
                <w:szCs w:val="22"/>
                <w:lang w:eastAsia="en-US" w:bidi="ar-SA"/>
              </w:rPr>
            </w:pPr>
          </w:p>
        </w:tc>
      </w:tr>
      <w:tr w:rsidR="00DF5E85" w:rsidRPr="00DF5E85" w:rsidTr="00EF490B">
        <w:tc>
          <w:tcPr>
            <w:tcW w:w="550" w:type="dxa"/>
            <w:tcBorders>
              <w:top w:val="single" w:sz="4" w:space="0" w:color="auto"/>
              <w:left w:val="single" w:sz="4" w:space="0" w:color="auto"/>
              <w:bottom w:val="single" w:sz="4" w:space="0" w:color="auto"/>
              <w:right w:val="single" w:sz="4" w:space="0" w:color="auto"/>
            </w:tcBorders>
          </w:tcPr>
          <w:p w:rsidR="00DF5E85" w:rsidRPr="00DF5E85" w:rsidRDefault="00DF5E85" w:rsidP="00AA779A">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DF5E85" w:rsidRPr="00DF5E85" w:rsidRDefault="00DF5E85" w:rsidP="007A1E5E">
            <w:pPr>
              <w:widowControl/>
              <w:jc w:val="both"/>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DF5E85" w:rsidRPr="00DF5E85" w:rsidRDefault="00DF5E85" w:rsidP="00EF490B">
            <w:pPr>
              <w:widowControl/>
              <w:spacing w:line="276" w:lineRule="auto"/>
              <w:jc w:val="center"/>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F5E85" w:rsidRPr="00DF5E85" w:rsidRDefault="00DF5E85" w:rsidP="00EF490B">
            <w:pPr>
              <w:widowControl/>
              <w:spacing w:line="276" w:lineRule="auto"/>
              <w:jc w:val="center"/>
              <w:rPr>
                <w:rFonts w:ascii="Arial" w:eastAsia="Times New Roman" w:hAnsi="Arial" w:cs="Arial"/>
                <w:b/>
                <w:color w:val="auto"/>
                <w:sz w:val="22"/>
                <w:szCs w:val="22"/>
                <w:lang w:eastAsia="en-US" w:bidi="ar-SA"/>
              </w:rPr>
            </w:pPr>
          </w:p>
        </w:tc>
      </w:tr>
      <w:tr w:rsidR="00DF5E85" w:rsidRPr="00DF5E85" w:rsidTr="00987466">
        <w:tc>
          <w:tcPr>
            <w:tcW w:w="550" w:type="dxa"/>
            <w:tcBorders>
              <w:top w:val="single" w:sz="4" w:space="0" w:color="auto"/>
              <w:left w:val="single" w:sz="4" w:space="0" w:color="auto"/>
              <w:bottom w:val="single" w:sz="4" w:space="0" w:color="auto"/>
              <w:right w:val="single" w:sz="4" w:space="0" w:color="auto"/>
            </w:tcBorders>
          </w:tcPr>
          <w:p w:rsidR="00DF5E85" w:rsidRPr="00DF5E85" w:rsidRDefault="00DF5E85" w:rsidP="00AA779A">
            <w:pPr>
              <w:widowControl/>
              <w:spacing w:line="276" w:lineRule="auto"/>
              <w:rPr>
                <w:rFonts w:ascii="Arial" w:eastAsia="Times New Roman" w:hAnsi="Arial" w:cs="Arial"/>
                <w:color w:val="auto"/>
                <w:sz w:val="22"/>
                <w:szCs w:val="22"/>
                <w:lang w:eastAsia="en-US" w:bidi="ar-SA"/>
              </w:rPr>
            </w:pPr>
            <w:r w:rsidRPr="00DF5E85">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DF5E85" w:rsidRPr="00DF5E85" w:rsidRDefault="00DF5E85" w:rsidP="007A1E5E">
            <w:pPr>
              <w:widowControl/>
              <w:jc w:val="both"/>
              <w:rPr>
                <w:rFonts w:ascii="Arial" w:eastAsia="Times New Roman" w:hAnsi="Arial" w:cs="Arial"/>
                <w:color w:val="auto"/>
                <w:sz w:val="22"/>
                <w:szCs w:val="22"/>
                <w:lang w:bidi="ar-SA"/>
              </w:rPr>
            </w:pPr>
            <w:r w:rsidRPr="00DF5E85">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DF5E85" w:rsidRPr="00DF5E85" w:rsidRDefault="00DF5E85" w:rsidP="00EF490B">
            <w:pPr>
              <w:widowControl/>
              <w:spacing w:line="276" w:lineRule="auto"/>
              <w:jc w:val="center"/>
              <w:rPr>
                <w:rFonts w:ascii="Arial" w:eastAsia="Times New Roman" w:hAnsi="Arial" w:cs="Arial"/>
                <w:b/>
                <w:color w:val="auto"/>
                <w:sz w:val="22"/>
                <w:szCs w:val="22"/>
                <w:lang w:eastAsia="en-US" w:bidi="ar-SA"/>
              </w:rPr>
            </w:pPr>
            <w:r w:rsidRPr="00DF5E8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F5E85" w:rsidRPr="00DF5E85" w:rsidRDefault="00DF5E85" w:rsidP="00EF490B">
            <w:pPr>
              <w:widowControl/>
              <w:spacing w:line="276" w:lineRule="auto"/>
              <w:jc w:val="center"/>
              <w:rPr>
                <w:rFonts w:ascii="Arial" w:eastAsia="Times New Roman" w:hAnsi="Arial" w:cs="Arial"/>
                <w:b/>
                <w:color w:val="auto"/>
                <w:sz w:val="22"/>
                <w:szCs w:val="22"/>
                <w:lang w:eastAsia="en-US" w:bidi="ar-SA"/>
              </w:rPr>
            </w:pPr>
          </w:p>
        </w:tc>
      </w:tr>
    </w:tbl>
    <w:p w:rsidR="001F38B5" w:rsidRPr="00DF5E85" w:rsidRDefault="001F38B5" w:rsidP="001F38B5">
      <w:pPr>
        <w:widowControl/>
        <w:rPr>
          <w:rFonts w:ascii="Arial" w:eastAsia="Times New Roman" w:hAnsi="Arial" w:cs="Arial"/>
          <w:color w:val="auto"/>
          <w:sz w:val="22"/>
          <w:szCs w:val="22"/>
          <w:lang w:bidi="ar-SA"/>
        </w:rPr>
      </w:pPr>
    </w:p>
    <w:p w:rsidR="001F38B5" w:rsidRPr="00DF5E85" w:rsidRDefault="001F38B5" w:rsidP="001F38B5">
      <w:pPr>
        <w:widowControl/>
        <w:rPr>
          <w:rFonts w:ascii="Arial" w:eastAsia="Times New Roman" w:hAnsi="Arial" w:cs="Arial"/>
          <w:color w:val="auto"/>
          <w:sz w:val="22"/>
          <w:szCs w:val="22"/>
          <w:lang w:val="en-US" w:bidi="ar-SA"/>
        </w:rPr>
      </w:pPr>
      <w:r w:rsidRPr="00DF5E85">
        <w:rPr>
          <w:rFonts w:ascii="Arial" w:eastAsia="Times New Roman" w:hAnsi="Arial" w:cs="Arial"/>
          <w:color w:val="auto"/>
          <w:sz w:val="22"/>
          <w:szCs w:val="22"/>
          <w:lang w:bidi="ar-SA"/>
        </w:rPr>
        <w:t>Гласували 1</w:t>
      </w:r>
      <w:r w:rsidR="00DF5E85" w:rsidRPr="00DF5E85">
        <w:rPr>
          <w:rFonts w:ascii="Arial" w:eastAsia="Times New Roman" w:hAnsi="Arial" w:cs="Arial"/>
          <w:color w:val="auto"/>
          <w:sz w:val="22"/>
          <w:szCs w:val="22"/>
          <w:lang w:bidi="ar-SA"/>
        </w:rPr>
        <w:t>5</w:t>
      </w:r>
      <w:r w:rsidRPr="00DF5E85">
        <w:rPr>
          <w:rFonts w:ascii="Arial" w:eastAsia="Times New Roman" w:hAnsi="Arial" w:cs="Arial"/>
          <w:color w:val="auto"/>
          <w:sz w:val="22"/>
          <w:szCs w:val="22"/>
          <w:lang w:bidi="ar-SA"/>
        </w:rPr>
        <w:t>; „за“ – 1</w:t>
      </w:r>
      <w:r w:rsidR="00DF5E85" w:rsidRPr="00DF5E85">
        <w:rPr>
          <w:rFonts w:ascii="Arial" w:eastAsia="Times New Roman" w:hAnsi="Arial" w:cs="Arial"/>
          <w:color w:val="auto"/>
          <w:sz w:val="22"/>
          <w:szCs w:val="22"/>
          <w:lang w:bidi="ar-SA"/>
        </w:rPr>
        <w:t>5</w:t>
      </w:r>
      <w:r w:rsidRPr="00DF5E85">
        <w:rPr>
          <w:rFonts w:ascii="Arial" w:eastAsia="Times New Roman" w:hAnsi="Arial" w:cs="Arial"/>
          <w:color w:val="auto"/>
          <w:sz w:val="22"/>
          <w:szCs w:val="22"/>
          <w:lang w:bidi="ar-SA"/>
        </w:rPr>
        <w:t>.</w:t>
      </w:r>
    </w:p>
    <w:p w:rsidR="001F38B5" w:rsidRPr="00DF5E85" w:rsidRDefault="001F38B5" w:rsidP="001F38B5">
      <w:pPr>
        <w:widowControl/>
        <w:rPr>
          <w:rFonts w:ascii="Arial" w:eastAsia="Times New Roman" w:hAnsi="Arial" w:cs="Arial"/>
          <w:color w:val="auto"/>
          <w:sz w:val="22"/>
          <w:szCs w:val="22"/>
          <w:lang w:bidi="ar-SA"/>
        </w:rPr>
      </w:pPr>
      <w:r w:rsidRPr="00DF5E85">
        <w:rPr>
          <w:rFonts w:ascii="Arial" w:eastAsia="Times New Roman" w:hAnsi="Arial" w:cs="Arial"/>
          <w:color w:val="auto"/>
          <w:sz w:val="22"/>
          <w:szCs w:val="22"/>
          <w:lang w:bidi="ar-SA"/>
        </w:rPr>
        <w:t>Решението е прието в 1</w:t>
      </w:r>
      <w:r w:rsidR="00987466" w:rsidRPr="00DF5E85">
        <w:rPr>
          <w:rFonts w:ascii="Arial" w:eastAsia="Times New Roman" w:hAnsi="Arial" w:cs="Arial"/>
          <w:color w:val="auto"/>
          <w:sz w:val="22"/>
          <w:szCs w:val="22"/>
          <w:lang w:bidi="ar-SA"/>
        </w:rPr>
        <w:t>8</w:t>
      </w:r>
      <w:r w:rsidRPr="00DF5E85">
        <w:rPr>
          <w:rFonts w:ascii="Arial" w:eastAsia="Times New Roman" w:hAnsi="Arial" w:cs="Arial"/>
          <w:color w:val="auto"/>
          <w:sz w:val="22"/>
          <w:szCs w:val="22"/>
          <w:lang w:bidi="ar-SA"/>
        </w:rPr>
        <w:t>,</w:t>
      </w:r>
      <w:r w:rsidR="00B541CC" w:rsidRPr="00DF5E85">
        <w:rPr>
          <w:rFonts w:ascii="Arial" w:eastAsia="Times New Roman" w:hAnsi="Arial" w:cs="Arial"/>
          <w:color w:val="auto"/>
          <w:sz w:val="22"/>
          <w:szCs w:val="22"/>
          <w:lang w:bidi="ar-SA"/>
        </w:rPr>
        <w:t>1</w:t>
      </w:r>
      <w:r w:rsidR="00987466" w:rsidRPr="00DF5E85">
        <w:rPr>
          <w:rFonts w:ascii="Arial" w:eastAsia="Times New Roman" w:hAnsi="Arial" w:cs="Arial"/>
          <w:color w:val="auto"/>
          <w:sz w:val="22"/>
          <w:szCs w:val="22"/>
          <w:lang w:bidi="ar-SA"/>
        </w:rPr>
        <w:t>5</w:t>
      </w:r>
      <w:r w:rsidRPr="00DF5E85">
        <w:rPr>
          <w:rFonts w:ascii="Arial" w:eastAsia="Times New Roman" w:hAnsi="Arial" w:cs="Arial"/>
          <w:color w:val="auto"/>
          <w:sz w:val="22"/>
          <w:szCs w:val="22"/>
          <w:lang w:bidi="ar-SA"/>
        </w:rPr>
        <w:t xml:space="preserve"> часа</w:t>
      </w:r>
    </w:p>
    <w:p w:rsidR="001F38B5" w:rsidRPr="00BA0A41" w:rsidRDefault="001F38B5" w:rsidP="001F38B5">
      <w:pPr>
        <w:widowControl/>
        <w:shd w:val="clear" w:color="auto" w:fill="FEFEFE"/>
        <w:jc w:val="center"/>
        <w:rPr>
          <w:rFonts w:ascii="Arial" w:eastAsia="Times New Roman" w:hAnsi="Arial" w:cs="Arial"/>
          <w:b/>
          <w:color w:val="FF0000"/>
          <w:lang w:bidi="ar-SA"/>
        </w:rPr>
      </w:pPr>
    </w:p>
    <w:p w:rsidR="006236ED" w:rsidRDefault="00D67C79" w:rsidP="006236ED">
      <w:pPr>
        <w:tabs>
          <w:tab w:val="right" w:pos="3000"/>
          <w:tab w:val="right" w:pos="3466"/>
          <w:tab w:val="left" w:pos="3563"/>
        </w:tabs>
        <w:spacing w:line="274" w:lineRule="exact"/>
        <w:ind w:firstLine="567"/>
        <w:jc w:val="both"/>
        <w:rPr>
          <w:rFonts w:ascii="Arial" w:hAnsi="Arial" w:cs="Arial"/>
          <w:sz w:val="22"/>
          <w:szCs w:val="22"/>
          <w:u w:val="single"/>
        </w:rPr>
      </w:pPr>
      <w:r w:rsidRPr="00D67C79">
        <w:rPr>
          <w:rFonts w:ascii="Arial" w:hAnsi="Arial" w:cs="Arial"/>
          <w:sz w:val="22"/>
          <w:szCs w:val="22"/>
          <w:u w:val="single"/>
        </w:rPr>
        <w:t xml:space="preserve"> </w:t>
      </w:r>
      <w:r w:rsidRPr="0091604E">
        <w:rPr>
          <w:rFonts w:ascii="Arial" w:hAnsi="Arial" w:cs="Arial"/>
          <w:sz w:val="22"/>
          <w:szCs w:val="22"/>
          <w:u w:val="single"/>
        </w:rPr>
        <w:t>По т.</w:t>
      </w:r>
      <w:r>
        <w:rPr>
          <w:rFonts w:ascii="Arial" w:hAnsi="Arial" w:cs="Arial"/>
          <w:sz w:val="22"/>
          <w:szCs w:val="22"/>
          <w:u w:val="single"/>
        </w:rPr>
        <w:t>2</w:t>
      </w:r>
      <w:r w:rsidRPr="0091604E">
        <w:rPr>
          <w:rFonts w:ascii="Arial" w:hAnsi="Arial" w:cs="Arial"/>
          <w:sz w:val="22"/>
          <w:szCs w:val="22"/>
          <w:u w:val="single"/>
        </w:rPr>
        <w:t xml:space="preserve"> от дневния ред</w:t>
      </w:r>
    </w:p>
    <w:p w:rsidR="00E76111" w:rsidRDefault="00E76111" w:rsidP="006236ED">
      <w:pPr>
        <w:tabs>
          <w:tab w:val="right" w:pos="3000"/>
          <w:tab w:val="right" w:pos="3466"/>
          <w:tab w:val="left" w:pos="3563"/>
        </w:tabs>
        <w:spacing w:line="274" w:lineRule="exact"/>
        <w:ind w:firstLine="567"/>
        <w:jc w:val="center"/>
        <w:rPr>
          <w:rFonts w:ascii="Arial" w:eastAsia="Times New Roman" w:hAnsi="Arial" w:cs="Arial"/>
          <w:b/>
          <w:sz w:val="22"/>
          <w:szCs w:val="22"/>
          <w:lang w:val="en-US" w:bidi="ar-SA"/>
        </w:rPr>
      </w:pPr>
    </w:p>
    <w:p w:rsidR="00E76111" w:rsidRDefault="00A92F1C" w:rsidP="006236ED">
      <w:pPr>
        <w:tabs>
          <w:tab w:val="right" w:pos="3000"/>
          <w:tab w:val="right" w:pos="3466"/>
          <w:tab w:val="left" w:pos="3563"/>
        </w:tabs>
        <w:spacing w:line="274" w:lineRule="exact"/>
        <w:ind w:firstLine="567"/>
        <w:jc w:val="center"/>
        <w:rPr>
          <w:rFonts w:ascii="Arial" w:eastAsia="Times New Roman" w:hAnsi="Arial" w:cs="Arial"/>
          <w:b/>
          <w:sz w:val="22"/>
          <w:szCs w:val="22"/>
          <w:lang w:val="en-US" w:bidi="ar-SA"/>
        </w:rPr>
      </w:pPr>
      <w:r w:rsidRPr="00A92F1C">
        <w:rPr>
          <w:rFonts w:ascii="Arial" w:eastAsia="Times New Roman" w:hAnsi="Arial" w:cs="Arial"/>
          <w:b/>
          <w:sz w:val="22"/>
          <w:szCs w:val="22"/>
          <w:lang w:bidi="ar-SA"/>
        </w:rPr>
        <w:t>РЕШЕНИЕ</w:t>
      </w:r>
      <w:r w:rsidRPr="00A92F1C">
        <w:rPr>
          <w:rFonts w:ascii="Arial" w:eastAsia="Times New Roman" w:hAnsi="Arial" w:cs="Arial"/>
          <w:b/>
          <w:sz w:val="22"/>
          <w:szCs w:val="22"/>
          <w:lang w:bidi="ar-SA"/>
        </w:rPr>
        <w:br/>
      </w:r>
      <w:r w:rsidR="006236ED">
        <w:rPr>
          <w:rFonts w:ascii="Arial" w:eastAsia="Times New Roman" w:hAnsi="Arial" w:cs="Arial"/>
          <w:b/>
          <w:sz w:val="22"/>
          <w:szCs w:val="22"/>
          <w:lang w:bidi="ar-SA"/>
        </w:rPr>
        <w:t xml:space="preserve">         </w:t>
      </w:r>
    </w:p>
    <w:p w:rsidR="00A92F1C" w:rsidRPr="00A92F1C" w:rsidRDefault="00A92F1C" w:rsidP="006236ED">
      <w:pPr>
        <w:tabs>
          <w:tab w:val="right" w:pos="3000"/>
          <w:tab w:val="right" w:pos="3466"/>
          <w:tab w:val="left" w:pos="3563"/>
        </w:tabs>
        <w:spacing w:line="274" w:lineRule="exact"/>
        <w:ind w:firstLine="567"/>
        <w:jc w:val="center"/>
        <w:rPr>
          <w:rFonts w:ascii="Arial" w:eastAsia="Times New Roman" w:hAnsi="Arial" w:cs="Arial"/>
          <w:b/>
          <w:sz w:val="22"/>
          <w:szCs w:val="22"/>
          <w:lang w:bidi="ar-SA"/>
        </w:rPr>
      </w:pPr>
      <w:r w:rsidRPr="00A92F1C">
        <w:rPr>
          <w:rFonts w:ascii="Arial" w:eastAsia="Times New Roman" w:hAnsi="Arial" w:cs="Arial"/>
          <w:b/>
          <w:sz w:val="22"/>
          <w:szCs w:val="22"/>
          <w:lang w:bidi="ar-SA"/>
        </w:rPr>
        <w:t>№</w:t>
      </w:r>
      <w:r w:rsidRPr="00A92F1C">
        <w:rPr>
          <w:rFonts w:ascii="Arial" w:eastAsia="Times New Roman" w:hAnsi="Arial" w:cs="Arial"/>
          <w:b/>
          <w:sz w:val="22"/>
          <w:szCs w:val="22"/>
          <w:lang w:val="en-US" w:bidi="ar-SA"/>
        </w:rPr>
        <w:t xml:space="preserve"> 063</w:t>
      </w:r>
      <w:r w:rsidRPr="00A92F1C">
        <w:rPr>
          <w:rFonts w:ascii="Arial" w:eastAsia="Times New Roman" w:hAnsi="Arial" w:cs="Arial"/>
          <w:b/>
          <w:sz w:val="22"/>
          <w:szCs w:val="22"/>
          <w:lang w:bidi="ar-SA"/>
        </w:rPr>
        <w:t xml:space="preserve"> – НС</w:t>
      </w:r>
    </w:p>
    <w:p w:rsidR="00A92F1C" w:rsidRPr="00A92F1C" w:rsidRDefault="00A92F1C" w:rsidP="00A92F1C">
      <w:pPr>
        <w:widowControl/>
        <w:shd w:val="clear" w:color="auto" w:fill="FEFEFE"/>
        <w:spacing w:before="100" w:beforeAutospacing="1" w:line="270" w:lineRule="atLeast"/>
        <w:ind w:firstLine="708"/>
        <w:jc w:val="both"/>
        <w:rPr>
          <w:rFonts w:ascii="Arial" w:eastAsia="Times New Roman" w:hAnsi="Arial" w:cs="Arial"/>
          <w:sz w:val="22"/>
          <w:szCs w:val="22"/>
          <w:lang w:bidi="ar-SA"/>
        </w:rPr>
      </w:pPr>
      <w:r w:rsidRPr="00A92F1C">
        <w:rPr>
          <w:rFonts w:ascii="Arial" w:eastAsia="Times New Roman" w:hAnsi="Arial" w:cs="Arial"/>
          <w:sz w:val="22"/>
          <w:szCs w:val="22"/>
          <w:lang w:bidi="ar-SA"/>
        </w:rPr>
        <w:t>ОТНОСНО: промени в състави на СИК – община Бургас</w:t>
      </w:r>
    </w:p>
    <w:p w:rsidR="00A92F1C" w:rsidRPr="00A92F1C" w:rsidRDefault="00A92F1C" w:rsidP="00A92F1C">
      <w:pPr>
        <w:widowControl/>
        <w:shd w:val="clear" w:color="auto" w:fill="FEFEFE"/>
        <w:spacing w:before="100" w:beforeAutospacing="1" w:line="270" w:lineRule="atLeast"/>
        <w:ind w:firstLine="708"/>
        <w:jc w:val="both"/>
        <w:rPr>
          <w:rFonts w:ascii="Arial" w:eastAsia="Times New Roman" w:hAnsi="Arial" w:cs="Arial"/>
          <w:sz w:val="22"/>
          <w:szCs w:val="22"/>
          <w:lang w:val="en-US" w:bidi="ar-SA"/>
        </w:rPr>
      </w:pPr>
      <w:r w:rsidRPr="00A92F1C">
        <w:rPr>
          <w:rFonts w:ascii="Arial" w:eastAsia="Times New Roman" w:hAnsi="Arial" w:cs="Arial"/>
          <w:sz w:val="22"/>
          <w:szCs w:val="22"/>
          <w:lang w:bidi="ar-SA"/>
        </w:rPr>
        <w:t xml:space="preserve"> Постъпило е заявление</w:t>
      </w:r>
      <w:r w:rsidRPr="00A92F1C">
        <w:rPr>
          <w:rFonts w:ascii="Arial" w:eastAsia="Times New Roman" w:hAnsi="Arial" w:cs="Arial"/>
          <w:sz w:val="22"/>
          <w:szCs w:val="22"/>
          <w:lang w:val="en-US" w:bidi="ar-SA"/>
        </w:rPr>
        <w:t xml:space="preserve"> </w:t>
      </w:r>
      <w:r w:rsidRPr="00A92F1C">
        <w:rPr>
          <w:rFonts w:ascii="Arial" w:eastAsia="Times New Roman" w:hAnsi="Arial" w:cs="Arial"/>
          <w:sz w:val="22"/>
          <w:szCs w:val="22"/>
          <w:lang w:bidi="ar-SA"/>
        </w:rPr>
        <w:t xml:space="preserve">от упълномощения представител на Коалиция „БСП лява България“,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исканите промени и пълномощно от представляващия Коалиция „БСП лява България“. Списъкът с промените е представен и на технически носител в </w:t>
      </w:r>
      <w:r w:rsidRPr="00A92F1C">
        <w:rPr>
          <w:rFonts w:ascii="Arial" w:eastAsia="Times New Roman" w:hAnsi="Arial" w:cs="Arial"/>
          <w:sz w:val="22"/>
          <w:szCs w:val="22"/>
          <w:lang w:val="en-US" w:bidi="ar-SA"/>
        </w:rPr>
        <w:t>excel</w:t>
      </w:r>
      <w:r w:rsidRPr="00A92F1C">
        <w:rPr>
          <w:rFonts w:ascii="Arial" w:eastAsia="Times New Roman" w:hAnsi="Arial" w:cs="Arial"/>
          <w:sz w:val="22"/>
          <w:szCs w:val="22"/>
          <w:lang w:bidi="ar-SA"/>
        </w:rPr>
        <w:t xml:space="preserve"> формат.</w:t>
      </w:r>
    </w:p>
    <w:p w:rsidR="00A92F1C" w:rsidRPr="00A92F1C" w:rsidRDefault="00A92F1C" w:rsidP="006236ED">
      <w:pPr>
        <w:widowControl/>
        <w:shd w:val="clear" w:color="auto" w:fill="FEFEFE"/>
        <w:spacing w:line="270" w:lineRule="atLeast"/>
        <w:ind w:firstLine="708"/>
        <w:jc w:val="both"/>
        <w:rPr>
          <w:rFonts w:ascii="Arial" w:eastAsia="Times New Roman" w:hAnsi="Arial" w:cs="Arial"/>
          <w:sz w:val="22"/>
          <w:szCs w:val="22"/>
          <w:lang w:bidi="ar-SA"/>
        </w:rPr>
      </w:pPr>
      <w:r w:rsidRPr="00A92F1C">
        <w:rPr>
          <w:rFonts w:ascii="Arial" w:eastAsia="Times New Roman" w:hAnsi="Arial" w:cs="Arial"/>
          <w:sz w:val="22"/>
          <w:szCs w:val="22"/>
          <w:lang w:bidi="ar-SA"/>
        </w:rPr>
        <w:t>Поради това и на основание чл. 72, ал. 1, т. 4 и чл. 89 от ИК ,  Районна избирателна комисия- Бургас</w:t>
      </w:r>
      <w:r w:rsidRPr="00A92F1C">
        <w:rPr>
          <w:rFonts w:ascii="Arial" w:eastAsia="Times New Roman" w:hAnsi="Arial" w:cs="Arial"/>
          <w:b/>
          <w:bCs/>
          <w:sz w:val="22"/>
          <w:szCs w:val="22"/>
          <w:lang w:bidi="ar-SA"/>
        </w:rPr>
        <w:t> </w:t>
      </w:r>
    </w:p>
    <w:p w:rsidR="00A92F1C" w:rsidRPr="00A92F1C" w:rsidRDefault="00A92F1C" w:rsidP="00A92F1C">
      <w:pPr>
        <w:widowControl/>
        <w:shd w:val="clear" w:color="auto" w:fill="FEFEFE"/>
        <w:spacing w:line="270" w:lineRule="atLeast"/>
        <w:jc w:val="center"/>
        <w:rPr>
          <w:rFonts w:ascii="Arial" w:eastAsia="Times New Roman" w:hAnsi="Arial" w:cs="Arial"/>
          <w:b/>
          <w:bCs/>
          <w:sz w:val="22"/>
          <w:szCs w:val="22"/>
          <w:lang w:bidi="ar-SA"/>
        </w:rPr>
      </w:pPr>
      <w:r w:rsidRPr="00A92F1C">
        <w:rPr>
          <w:rFonts w:ascii="Arial" w:eastAsia="Times New Roman" w:hAnsi="Arial" w:cs="Arial"/>
          <w:b/>
          <w:bCs/>
          <w:sz w:val="22"/>
          <w:szCs w:val="22"/>
          <w:lang w:bidi="ar-SA"/>
        </w:rPr>
        <w:t>РЕШИ:</w:t>
      </w:r>
    </w:p>
    <w:p w:rsidR="00A92F1C" w:rsidRPr="00A92F1C" w:rsidRDefault="00A92F1C" w:rsidP="00A92F1C">
      <w:pPr>
        <w:widowControl/>
        <w:shd w:val="clear" w:color="auto" w:fill="FEFEFE"/>
        <w:spacing w:line="270" w:lineRule="atLeast"/>
        <w:jc w:val="both"/>
        <w:rPr>
          <w:rFonts w:ascii="Arial" w:eastAsia="Times New Roman" w:hAnsi="Arial" w:cs="Arial"/>
          <w:sz w:val="22"/>
          <w:szCs w:val="22"/>
          <w:lang w:bidi="ar-SA"/>
        </w:rPr>
      </w:pPr>
      <w:r w:rsidRPr="00A92F1C">
        <w:rPr>
          <w:rFonts w:ascii="Arial" w:eastAsia="Times New Roman" w:hAnsi="Arial" w:cs="Arial"/>
          <w:sz w:val="22"/>
          <w:szCs w:val="22"/>
          <w:lang w:bidi="ar-SA"/>
        </w:rPr>
        <w:t> </w:t>
      </w:r>
    </w:p>
    <w:p w:rsidR="00A92F1C" w:rsidRPr="00A92F1C" w:rsidRDefault="00A92F1C" w:rsidP="00A92F1C">
      <w:pPr>
        <w:widowControl/>
        <w:shd w:val="clear" w:color="auto" w:fill="FEFEFE"/>
        <w:spacing w:line="270" w:lineRule="atLeast"/>
        <w:ind w:firstLine="708"/>
        <w:jc w:val="both"/>
        <w:rPr>
          <w:rFonts w:ascii="Arial" w:eastAsia="Times New Roman" w:hAnsi="Arial" w:cs="Arial"/>
          <w:sz w:val="22"/>
          <w:szCs w:val="22"/>
          <w:lang w:bidi="ar-SA"/>
        </w:rPr>
      </w:pPr>
      <w:r w:rsidRPr="00A92F1C">
        <w:rPr>
          <w:rFonts w:ascii="Arial" w:eastAsia="Times New Roman" w:hAnsi="Arial" w:cs="Arial"/>
          <w:b/>
          <w:sz w:val="22"/>
          <w:szCs w:val="22"/>
          <w:lang w:bidi="ar-SA"/>
        </w:rPr>
        <w:t xml:space="preserve">ОСВОБОЖДАВА </w:t>
      </w:r>
      <w:r w:rsidRPr="00A92F1C">
        <w:rPr>
          <w:rFonts w:ascii="Arial" w:eastAsia="Times New Roman" w:hAnsi="Arial" w:cs="Arial"/>
          <w:sz w:val="22"/>
          <w:szCs w:val="22"/>
          <w:lang w:bidi="ar-SA"/>
        </w:rPr>
        <w:t xml:space="preserve"> длъжностните лица от съставите на СИК в община Бургас, съгласно приложения списък и вместо тях</w:t>
      </w:r>
    </w:p>
    <w:p w:rsidR="00A92F1C" w:rsidRPr="00A92F1C" w:rsidRDefault="00A92F1C" w:rsidP="00A92F1C">
      <w:pPr>
        <w:widowControl/>
        <w:shd w:val="clear" w:color="auto" w:fill="FEFEFE"/>
        <w:spacing w:line="270" w:lineRule="atLeast"/>
        <w:ind w:firstLine="708"/>
        <w:jc w:val="both"/>
        <w:rPr>
          <w:rFonts w:ascii="Arial" w:eastAsia="Times New Roman" w:hAnsi="Arial" w:cs="Arial"/>
          <w:sz w:val="22"/>
          <w:szCs w:val="22"/>
          <w:lang w:bidi="ar-SA"/>
        </w:rPr>
      </w:pPr>
      <w:r w:rsidRPr="00A92F1C">
        <w:rPr>
          <w:rFonts w:ascii="Arial" w:eastAsia="Times New Roman" w:hAnsi="Arial" w:cs="Arial"/>
          <w:b/>
          <w:sz w:val="22"/>
          <w:szCs w:val="22"/>
          <w:lang w:bidi="ar-SA"/>
        </w:rPr>
        <w:t>НАЗНАЧАВА</w:t>
      </w:r>
      <w:r w:rsidRPr="00A92F1C">
        <w:rPr>
          <w:rFonts w:ascii="Arial" w:eastAsia="Times New Roman" w:hAnsi="Arial" w:cs="Arial"/>
          <w:sz w:val="22"/>
          <w:szCs w:val="22"/>
          <w:lang w:bidi="ar-SA"/>
        </w:rPr>
        <w:t xml:space="preserve"> на съответните длъжности в  СИК в община Бургас, лицата съгласно приложения списък.</w:t>
      </w:r>
    </w:p>
    <w:p w:rsidR="00A92F1C" w:rsidRPr="00A92F1C" w:rsidRDefault="00A92F1C" w:rsidP="00A92F1C">
      <w:pPr>
        <w:widowControl/>
        <w:shd w:val="clear" w:color="auto" w:fill="FEFEFE"/>
        <w:spacing w:line="270" w:lineRule="atLeast"/>
        <w:ind w:firstLine="708"/>
        <w:jc w:val="both"/>
        <w:rPr>
          <w:rFonts w:ascii="Arial" w:eastAsia="Times New Roman" w:hAnsi="Arial" w:cs="Arial"/>
          <w:sz w:val="22"/>
          <w:szCs w:val="22"/>
          <w:lang w:val="en-US" w:bidi="ar-SA"/>
        </w:rPr>
      </w:pPr>
      <w:r w:rsidRPr="00A92F1C">
        <w:rPr>
          <w:rFonts w:ascii="Arial" w:eastAsia="Times New Roman" w:hAnsi="Arial" w:cs="Arial"/>
          <w:b/>
          <w:sz w:val="22"/>
          <w:szCs w:val="22"/>
          <w:lang w:bidi="ar-SA"/>
        </w:rPr>
        <w:lastRenderedPageBreak/>
        <w:t xml:space="preserve">ИЗДАВА </w:t>
      </w:r>
      <w:r w:rsidRPr="00A92F1C">
        <w:rPr>
          <w:rFonts w:ascii="Arial" w:eastAsia="Times New Roman" w:hAnsi="Arial" w:cs="Arial"/>
          <w:sz w:val="22"/>
          <w:szCs w:val="22"/>
          <w:lang w:bidi="ar-SA"/>
        </w:rPr>
        <w:t>удостоверения на назначените членове на СИК.</w:t>
      </w:r>
    </w:p>
    <w:p w:rsidR="00A92F1C" w:rsidRPr="00A92F1C" w:rsidRDefault="00A92F1C" w:rsidP="00A92F1C">
      <w:pPr>
        <w:widowControl/>
        <w:shd w:val="clear" w:color="auto" w:fill="FEFEFE"/>
        <w:spacing w:line="270" w:lineRule="atLeast"/>
        <w:ind w:firstLine="708"/>
        <w:jc w:val="both"/>
        <w:rPr>
          <w:rFonts w:ascii="Arial" w:eastAsia="Times New Roman" w:hAnsi="Arial" w:cs="Arial"/>
          <w:sz w:val="22"/>
          <w:szCs w:val="22"/>
          <w:lang w:bidi="ar-SA"/>
        </w:rPr>
      </w:pPr>
    </w:p>
    <w:p w:rsidR="00A92F1C" w:rsidRDefault="00A92F1C" w:rsidP="00A92F1C">
      <w:pPr>
        <w:widowControl/>
        <w:shd w:val="clear" w:color="auto" w:fill="FEFEFE"/>
        <w:spacing w:line="270" w:lineRule="atLeast"/>
        <w:ind w:firstLine="708"/>
        <w:jc w:val="both"/>
        <w:rPr>
          <w:rFonts w:ascii="Arial" w:eastAsia="Times New Roman" w:hAnsi="Arial" w:cs="Arial"/>
          <w:sz w:val="22"/>
          <w:szCs w:val="22"/>
          <w:lang w:bidi="ar-SA"/>
        </w:rPr>
      </w:pPr>
      <w:r w:rsidRPr="00A92F1C">
        <w:rPr>
          <w:rFonts w:ascii="Arial" w:eastAsia="Times New Roman" w:hAnsi="Arial" w:cs="Arial"/>
          <w:sz w:val="22"/>
          <w:szCs w:val="22"/>
          <w:lang w:bidi="ar-SA"/>
        </w:rPr>
        <w:t>Решението може да бъде оспорено пред ЦИК, чрез РИК-Бургас, в 3 (три) дневен срок от обявяването му, на основание чл.73 от Изборния кодекс.</w:t>
      </w:r>
    </w:p>
    <w:p w:rsidR="006236ED" w:rsidRPr="00A92F1C" w:rsidRDefault="006236ED" w:rsidP="00A92F1C">
      <w:pPr>
        <w:widowControl/>
        <w:shd w:val="clear" w:color="auto" w:fill="FEFEFE"/>
        <w:spacing w:line="270" w:lineRule="atLeast"/>
        <w:ind w:firstLine="708"/>
        <w:jc w:val="both"/>
        <w:rPr>
          <w:rFonts w:ascii="Arial" w:eastAsia="Times New Roman" w:hAnsi="Arial" w:cs="Arial"/>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6236ED" w:rsidRPr="006236ED" w:rsidTr="00C24CBF">
        <w:tc>
          <w:tcPr>
            <w:tcW w:w="550"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color w:val="auto"/>
                <w:sz w:val="22"/>
                <w:szCs w:val="22"/>
                <w:lang w:eastAsia="en-US" w:bidi="ar-SA"/>
              </w:rPr>
            </w:pPr>
            <w:r w:rsidRPr="006236ED">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b/>
                <w:color w:val="auto"/>
                <w:sz w:val="22"/>
                <w:szCs w:val="22"/>
                <w:lang w:eastAsia="en-US" w:bidi="ar-SA"/>
              </w:rPr>
            </w:pPr>
            <w:r w:rsidRPr="006236ED">
              <w:rPr>
                <w:rFonts w:ascii="Arial" w:eastAsia="Times New Roman" w:hAnsi="Arial" w:cs="Arial"/>
                <w:b/>
                <w:color w:val="auto"/>
                <w:sz w:val="22"/>
                <w:szCs w:val="22"/>
                <w:lang w:eastAsia="en-US" w:bidi="ar-SA"/>
              </w:rPr>
              <w:t>„против”</w:t>
            </w:r>
          </w:p>
        </w:tc>
      </w:tr>
      <w:tr w:rsidR="006236ED" w:rsidRPr="006236ED" w:rsidTr="00C24CBF">
        <w:tc>
          <w:tcPr>
            <w:tcW w:w="550" w:type="dxa"/>
            <w:tcBorders>
              <w:top w:val="single" w:sz="4" w:space="0" w:color="auto"/>
              <w:left w:val="single" w:sz="4" w:space="0" w:color="auto"/>
              <w:bottom w:val="single" w:sz="4" w:space="0" w:color="auto"/>
              <w:right w:val="single" w:sz="4" w:space="0" w:color="auto"/>
            </w:tcBorders>
            <w:hideMark/>
          </w:tcPr>
          <w:p w:rsidR="00CD4A09" w:rsidRPr="006236ED" w:rsidRDefault="00CD4A09"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CD4A09" w:rsidRPr="006236ED" w:rsidRDefault="00CD4A09" w:rsidP="00C24CBF">
            <w:pPr>
              <w:widowControl/>
              <w:spacing w:line="276" w:lineRule="auto"/>
              <w:rPr>
                <w:rFonts w:ascii="Arial" w:eastAsia="Times New Roman" w:hAnsi="Arial" w:cs="Arial"/>
                <w:b/>
                <w:color w:val="auto"/>
                <w:sz w:val="22"/>
                <w:szCs w:val="22"/>
                <w:lang w:eastAsia="en-US" w:bidi="ar-SA"/>
              </w:rPr>
            </w:pPr>
            <w:r w:rsidRPr="006236ED">
              <w:rPr>
                <w:rFonts w:ascii="Arial" w:eastAsia="Times New Roman" w:hAnsi="Arial" w:cs="Arial"/>
                <w:color w:val="auto"/>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CD4A09" w:rsidRPr="006236ED" w:rsidRDefault="00CD4A09" w:rsidP="00C24CBF">
            <w:pPr>
              <w:widowControl/>
              <w:spacing w:line="276" w:lineRule="auto"/>
              <w:jc w:val="center"/>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b/>
                <w:color w:val="auto"/>
                <w:sz w:val="22"/>
                <w:szCs w:val="22"/>
                <w:lang w:eastAsia="en-US" w:bidi="ar-SA"/>
              </w:rPr>
            </w:pPr>
          </w:p>
        </w:tc>
      </w:tr>
      <w:tr w:rsidR="006236ED" w:rsidRPr="006236ED" w:rsidTr="00C24CBF">
        <w:tc>
          <w:tcPr>
            <w:tcW w:w="550"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b/>
                <w:color w:val="auto"/>
                <w:sz w:val="22"/>
                <w:szCs w:val="22"/>
                <w:lang w:eastAsia="en-US" w:bidi="ar-SA"/>
              </w:rPr>
            </w:pPr>
          </w:p>
        </w:tc>
      </w:tr>
      <w:tr w:rsidR="006236ED" w:rsidRPr="006236ED" w:rsidTr="00C24CBF">
        <w:tc>
          <w:tcPr>
            <w:tcW w:w="550"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b/>
                <w:color w:val="auto"/>
                <w:sz w:val="22"/>
                <w:szCs w:val="22"/>
                <w:lang w:eastAsia="en-US" w:bidi="ar-SA"/>
              </w:rPr>
            </w:pPr>
          </w:p>
        </w:tc>
      </w:tr>
      <w:tr w:rsidR="006236ED" w:rsidRPr="006236ED" w:rsidTr="00C24CBF">
        <w:tc>
          <w:tcPr>
            <w:tcW w:w="550"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hideMark/>
          </w:tcPr>
          <w:p w:rsidR="00CD4A09" w:rsidRPr="006236ED" w:rsidRDefault="00CD4A09"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 xml:space="preserve">Севим </w:t>
            </w:r>
            <w:proofErr w:type="spellStart"/>
            <w:r w:rsidRPr="006236ED">
              <w:rPr>
                <w:rFonts w:ascii="Arial" w:eastAsia="Times New Roman" w:hAnsi="Arial" w:cs="Arial"/>
                <w:color w:val="auto"/>
                <w:sz w:val="22"/>
                <w:szCs w:val="22"/>
                <w:lang w:eastAsia="en-US" w:bidi="ar-SA"/>
              </w:rPr>
              <w:t>Неджатиева</w:t>
            </w:r>
            <w:proofErr w:type="spellEnd"/>
            <w:r w:rsidRPr="006236ED">
              <w:rPr>
                <w:rFonts w:ascii="Arial" w:eastAsia="Times New Roman" w:hAnsi="Arial" w:cs="Arial"/>
                <w:color w:val="auto"/>
                <w:sz w:val="22"/>
                <w:szCs w:val="22"/>
                <w:lang w:eastAsia="en-US" w:bidi="ar-SA"/>
              </w:rPr>
              <w:t xml:space="preserve"> Ахмедова</w:t>
            </w:r>
          </w:p>
        </w:tc>
        <w:tc>
          <w:tcPr>
            <w:tcW w:w="1433" w:type="dxa"/>
            <w:tcBorders>
              <w:top w:val="single" w:sz="4" w:space="0" w:color="auto"/>
              <w:left w:val="single" w:sz="4" w:space="0" w:color="auto"/>
              <w:bottom w:val="single" w:sz="4" w:space="0" w:color="auto"/>
              <w:right w:val="single" w:sz="4" w:space="0" w:color="auto"/>
            </w:tcBorders>
            <w:hideMark/>
          </w:tcPr>
          <w:p w:rsidR="00CD4A09" w:rsidRPr="006236ED" w:rsidRDefault="00CD4A09" w:rsidP="00C24CBF">
            <w:pPr>
              <w:widowControl/>
              <w:spacing w:line="276" w:lineRule="auto"/>
              <w:jc w:val="center"/>
              <w:rPr>
                <w:rFonts w:ascii="Arial" w:eastAsia="Times New Roman" w:hAnsi="Arial" w:cs="Arial"/>
                <w:b/>
                <w:color w:val="auto"/>
                <w:sz w:val="22"/>
                <w:szCs w:val="22"/>
                <w:lang w:eastAsia="en-US" w:bidi="ar-SA"/>
              </w:rPr>
            </w:pPr>
            <w:r w:rsidRPr="006236ED">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b/>
                <w:color w:val="auto"/>
                <w:sz w:val="22"/>
                <w:szCs w:val="22"/>
                <w:lang w:eastAsia="en-US" w:bidi="ar-SA"/>
              </w:rPr>
            </w:pPr>
          </w:p>
        </w:tc>
      </w:tr>
      <w:tr w:rsidR="006236ED" w:rsidRPr="006236ED" w:rsidTr="00C24CBF">
        <w:tc>
          <w:tcPr>
            <w:tcW w:w="550"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CD4A09" w:rsidRPr="006236ED" w:rsidRDefault="00CD4A09" w:rsidP="00C24CBF">
            <w:pPr>
              <w:widowControl/>
              <w:spacing w:line="276" w:lineRule="auto"/>
              <w:jc w:val="both"/>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CD4A09" w:rsidRPr="006236ED" w:rsidRDefault="00CD4A09" w:rsidP="00C24CBF">
            <w:pPr>
              <w:widowControl/>
              <w:spacing w:line="276" w:lineRule="auto"/>
              <w:jc w:val="center"/>
              <w:rPr>
                <w:rFonts w:ascii="Arial" w:eastAsia="Times New Roman" w:hAnsi="Arial" w:cs="Arial"/>
                <w:b/>
                <w:color w:val="auto"/>
                <w:sz w:val="22"/>
                <w:szCs w:val="22"/>
                <w:lang w:eastAsia="en-US" w:bidi="ar-SA"/>
              </w:rPr>
            </w:pPr>
            <w:r w:rsidRPr="006236ED">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b/>
                <w:color w:val="auto"/>
                <w:sz w:val="22"/>
                <w:szCs w:val="22"/>
                <w:lang w:eastAsia="en-US" w:bidi="ar-SA"/>
              </w:rPr>
            </w:pPr>
          </w:p>
        </w:tc>
      </w:tr>
      <w:tr w:rsidR="006236ED" w:rsidRPr="006236ED" w:rsidTr="00C24CBF">
        <w:tc>
          <w:tcPr>
            <w:tcW w:w="550"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both"/>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 xml:space="preserve">Камелия Димитрова </w:t>
            </w:r>
            <w:proofErr w:type="spellStart"/>
            <w:r w:rsidRPr="006236ED">
              <w:rPr>
                <w:rFonts w:ascii="Arial" w:eastAsia="Times New Roman" w:hAnsi="Arial" w:cs="Arial"/>
                <w:color w:val="auto"/>
                <w:sz w:val="22"/>
                <w:szCs w:val="22"/>
                <w:lang w:eastAsia="en-US" w:bidi="ar-SA"/>
              </w:rPr>
              <w:t>Димитрова</w:t>
            </w:r>
            <w:proofErr w:type="spellEnd"/>
          </w:p>
        </w:tc>
        <w:tc>
          <w:tcPr>
            <w:tcW w:w="1433"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b/>
                <w:color w:val="auto"/>
                <w:sz w:val="22"/>
                <w:szCs w:val="22"/>
                <w:lang w:eastAsia="en-US" w:bidi="ar-SA"/>
              </w:rPr>
            </w:pPr>
          </w:p>
        </w:tc>
      </w:tr>
      <w:tr w:rsidR="006236ED" w:rsidRPr="006236ED" w:rsidTr="00C24CBF">
        <w:tc>
          <w:tcPr>
            <w:tcW w:w="550"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spacing w:line="276" w:lineRule="auto"/>
              <w:rPr>
                <w:rFonts w:ascii="Arial" w:eastAsia="Times New Roman" w:hAnsi="Arial" w:cs="Arial"/>
                <w:b/>
                <w:color w:val="auto"/>
                <w:sz w:val="22"/>
                <w:szCs w:val="22"/>
                <w:lang w:eastAsia="en-US" w:bidi="ar-SA"/>
              </w:rPr>
            </w:pPr>
            <w:r w:rsidRPr="006236ED">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CD4A09" w:rsidRPr="006236ED" w:rsidRDefault="00CD4A09" w:rsidP="00C24CBF">
            <w:pPr>
              <w:widowControl/>
              <w:spacing w:line="276" w:lineRule="auto"/>
              <w:jc w:val="center"/>
              <w:rPr>
                <w:rFonts w:ascii="Arial" w:eastAsia="Times New Roman" w:hAnsi="Arial" w:cs="Arial"/>
                <w:b/>
                <w:color w:val="auto"/>
                <w:sz w:val="22"/>
                <w:szCs w:val="22"/>
                <w:lang w:eastAsia="en-US" w:bidi="ar-SA"/>
              </w:rPr>
            </w:pPr>
            <w:r w:rsidRPr="006236ED">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b/>
                <w:color w:val="auto"/>
                <w:sz w:val="22"/>
                <w:szCs w:val="22"/>
                <w:lang w:eastAsia="en-US" w:bidi="ar-SA"/>
              </w:rPr>
            </w:pPr>
          </w:p>
        </w:tc>
      </w:tr>
      <w:tr w:rsidR="006236ED" w:rsidRPr="006236ED" w:rsidTr="00C24CBF">
        <w:tc>
          <w:tcPr>
            <w:tcW w:w="550"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b/>
                <w:color w:val="auto"/>
                <w:sz w:val="22"/>
                <w:szCs w:val="22"/>
                <w:lang w:eastAsia="en-US" w:bidi="ar-SA"/>
              </w:rPr>
            </w:pPr>
            <w:r w:rsidRPr="006236ED">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b/>
                <w:color w:val="auto"/>
                <w:sz w:val="22"/>
                <w:szCs w:val="22"/>
                <w:lang w:eastAsia="en-US" w:bidi="ar-SA"/>
              </w:rPr>
            </w:pPr>
          </w:p>
        </w:tc>
      </w:tr>
      <w:tr w:rsidR="006236ED" w:rsidRPr="006236ED" w:rsidTr="00C24CBF">
        <w:tc>
          <w:tcPr>
            <w:tcW w:w="550"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b/>
                <w:color w:val="auto"/>
                <w:sz w:val="22"/>
                <w:szCs w:val="22"/>
                <w:lang w:eastAsia="en-US" w:bidi="ar-SA"/>
              </w:rPr>
            </w:pPr>
          </w:p>
        </w:tc>
      </w:tr>
      <w:tr w:rsidR="006236ED" w:rsidRPr="006236ED" w:rsidTr="00C24CBF">
        <w:tc>
          <w:tcPr>
            <w:tcW w:w="550"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CD4A09" w:rsidRPr="006236ED" w:rsidRDefault="00CD4A09" w:rsidP="00C24CBF">
            <w:pPr>
              <w:widowControl/>
              <w:spacing w:line="276" w:lineRule="auto"/>
              <w:jc w:val="center"/>
              <w:rPr>
                <w:rFonts w:ascii="Arial" w:eastAsia="Times New Roman" w:hAnsi="Arial" w:cs="Arial"/>
                <w:b/>
                <w:color w:val="auto"/>
                <w:sz w:val="22"/>
                <w:szCs w:val="22"/>
                <w:lang w:eastAsia="en-US" w:bidi="ar-SA"/>
              </w:rPr>
            </w:pPr>
          </w:p>
        </w:tc>
      </w:tr>
      <w:tr w:rsidR="006236ED" w:rsidRPr="006236ED" w:rsidTr="00C24CBF">
        <w:tc>
          <w:tcPr>
            <w:tcW w:w="550" w:type="dxa"/>
            <w:tcBorders>
              <w:top w:val="single" w:sz="4" w:space="0" w:color="auto"/>
              <w:left w:val="single" w:sz="4" w:space="0" w:color="auto"/>
              <w:bottom w:val="single" w:sz="4" w:space="0" w:color="auto"/>
              <w:right w:val="single" w:sz="4" w:space="0" w:color="auto"/>
            </w:tcBorders>
          </w:tcPr>
          <w:p w:rsidR="006236ED" w:rsidRPr="006236ED" w:rsidRDefault="006236ED"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val="en-US" w:eastAsia="en-US" w:bidi="ar-SA"/>
              </w:rPr>
              <w:t>1</w:t>
            </w:r>
            <w:r w:rsidRPr="006236ED">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6236ED" w:rsidRPr="006236ED" w:rsidRDefault="006236ED" w:rsidP="00F95502">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6236ED" w:rsidRPr="006236ED" w:rsidRDefault="006236ED" w:rsidP="00C24CBF">
            <w:pPr>
              <w:widowControl/>
              <w:spacing w:line="276" w:lineRule="auto"/>
              <w:jc w:val="center"/>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236ED" w:rsidRPr="006236ED" w:rsidRDefault="006236ED" w:rsidP="00C24CBF">
            <w:pPr>
              <w:widowControl/>
              <w:spacing w:line="276" w:lineRule="auto"/>
              <w:jc w:val="center"/>
              <w:rPr>
                <w:rFonts w:ascii="Arial" w:eastAsia="Times New Roman" w:hAnsi="Arial" w:cs="Arial"/>
                <w:b/>
                <w:color w:val="auto"/>
                <w:sz w:val="22"/>
                <w:szCs w:val="22"/>
                <w:lang w:eastAsia="en-US" w:bidi="ar-SA"/>
              </w:rPr>
            </w:pPr>
          </w:p>
        </w:tc>
      </w:tr>
      <w:tr w:rsidR="006236ED" w:rsidRPr="006236ED" w:rsidTr="00C24CBF">
        <w:tc>
          <w:tcPr>
            <w:tcW w:w="550" w:type="dxa"/>
            <w:tcBorders>
              <w:top w:val="single" w:sz="4" w:space="0" w:color="auto"/>
              <w:left w:val="single" w:sz="4" w:space="0" w:color="auto"/>
              <w:bottom w:val="single" w:sz="4" w:space="0" w:color="auto"/>
              <w:right w:val="single" w:sz="4" w:space="0" w:color="auto"/>
            </w:tcBorders>
          </w:tcPr>
          <w:p w:rsidR="006236ED" w:rsidRPr="006236ED" w:rsidRDefault="006236ED"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6236ED" w:rsidRPr="006236ED" w:rsidRDefault="006236ED" w:rsidP="00F95502">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6236ED" w:rsidRPr="006236ED" w:rsidRDefault="006236ED" w:rsidP="00C24CBF">
            <w:pPr>
              <w:widowControl/>
              <w:spacing w:line="276" w:lineRule="auto"/>
              <w:jc w:val="center"/>
              <w:rPr>
                <w:rFonts w:ascii="Arial" w:eastAsia="Times New Roman" w:hAnsi="Arial" w:cs="Arial"/>
                <w:b/>
                <w:color w:val="auto"/>
                <w:sz w:val="22"/>
                <w:szCs w:val="22"/>
                <w:lang w:eastAsia="en-US" w:bidi="ar-SA"/>
              </w:rPr>
            </w:pPr>
            <w:r w:rsidRPr="006236ED">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236ED" w:rsidRPr="006236ED" w:rsidRDefault="006236ED" w:rsidP="00C24CBF">
            <w:pPr>
              <w:widowControl/>
              <w:spacing w:line="276" w:lineRule="auto"/>
              <w:jc w:val="center"/>
              <w:rPr>
                <w:rFonts w:ascii="Arial" w:eastAsia="Times New Roman" w:hAnsi="Arial" w:cs="Arial"/>
                <w:b/>
                <w:color w:val="auto"/>
                <w:sz w:val="22"/>
                <w:szCs w:val="22"/>
                <w:lang w:eastAsia="en-US" w:bidi="ar-SA"/>
              </w:rPr>
            </w:pPr>
          </w:p>
        </w:tc>
      </w:tr>
      <w:tr w:rsidR="006236ED" w:rsidRPr="006236ED" w:rsidTr="00C24CBF">
        <w:tc>
          <w:tcPr>
            <w:tcW w:w="550" w:type="dxa"/>
            <w:tcBorders>
              <w:top w:val="single" w:sz="4" w:space="0" w:color="auto"/>
              <w:left w:val="single" w:sz="4" w:space="0" w:color="auto"/>
              <w:bottom w:val="single" w:sz="4" w:space="0" w:color="auto"/>
              <w:right w:val="single" w:sz="4" w:space="0" w:color="auto"/>
            </w:tcBorders>
          </w:tcPr>
          <w:p w:rsidR="006236ED" w:rsidRPr="006236ED" w:rsidRDefault="006236ED"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6236ED" w:rsidRPr="006236ED" w:rsidRDefault="006236ED" w:rsidP="005B23D5">
            <w:pPr>
              <w:widowControl/>
              <w:spacing w:line="276" w:lineRule="auto"/>
              <w:jc w:val="both"/>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Магдалена Атанасова Чакърова</w:t>
            </w:r>
          </w:p>
        </w:tc>
        <w:tc>
          <w:tcPr>
            <w:tcW w:w="1433" w:type="dxa"/>
            <w:tcBorders>
              <w:top w:val="single" w:sz="4" w:space="0" w:color="auto"/>
              <w:left w:val="single" w:sz="4" w:space="0" w:color="auto"/>
              <w:bottom w:val="single" w:sz="4" w:space="0" w:color="auto"/>
              <w:right w:val="single" w:sz="4" w:space="0" w:color="auto"/>
            </w:tcBorders>
          </w:tcPr>
          <w:p w:rsidR="006236ED" w:rsidRPr="006236ED" w:rsidRDefault="006236ED" w:rsidP="00C24CBF">
            <w:pPr>
              <w:widowControl/>
              <w:spacing w:line="276" w:lineRule="auto"/>
              <w:jc w:val="center"/>
              <w:rPr>
                <w:rFonts w:ascii="Arial" w:eastAsia="Times New Roman" w:hAnsi="Arial" w:cs="Arial"/>
                <w:b/>
                <w:color w:val="auto"/>
                <w:sz w:val="22"/>
                <w:szCs w:val="22"/>
                <w:lang w:eastAsia="en-US" w:bidi="ar-SA"/>
              </w:rPr>
            </w:pPr>
            <w:r w:rsidRPr="006236ED">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236ED" w:rsidRPr="006236ED" w:rsidRDefault="006236ED" w:rsidP="00C24CBF">
            <w:pPr>
              <w:widowControl/>
              <w:spacing w:line="276" w:lineRule="auto"/>
              <w:jc w:val="center"/>
              <w:rPr>
                <w:rFonts w:ascii="Arial" w:eastAsia="Times New Roman" w:hAnsi="Arial" w:cs="Arial"/>
                <w:b/>
                <w:color w:val="auto"/>
                <w:sz w:val="22"/>
                <w:szCs w:val="22"/>
                <w:lang w:eastAsia="en-US" w:bidi="ar-SA"/>
              </w:rPr>
            </w:pPr>
          </w:p>
        </w:tc>
      </w:tr>
      <w:tr w:rsidR="006236ED" w:rsidRPr="006236ED" w:rsidTr="00C24CBF">
        <w:tc>
          <w:tcPr>
            <w:tcW w:w="550" w:type="dxa"/>
            <w:tcBorders>
              <w:top w:val="single" w:sz="4" w:space="0" w:color="auto"/>
              <w:left w:val="single" w:sz="4" w:space="0" w:color="auto"/>
              <w:bottom w:val="single" w:sz="4" w:space="0" w:color="auto"/>
              <w:right w:val="single" w:sz="4" w:space="0" w:color="auto"/>
            </w:tcBorders>
          </w:tcPr>
          <w:p w:rsidR="006236ED" w:rsidRPr="006236ED" w:rsidRDefault="006236ED"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6236ED" w:rsidRPr="006236ED" w:rsidRDefault="006236ED" w:rsidP="005B23D5">
            <w:pPr>
              <w:widowControl/>
              <w:jc w:val="both"/>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6236ED" w:rsidRPr="006236ED" w:rsidRDefault="006236ED" w:rsidP="00C24CBF">
            <w:pPr>
              <w:widowControl/>
              <w:spacing w:line="276" w:lineRule="auto"/>
              <w:jc w:val="center"/>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236ED" w:rsidRPr="006236ED" w:rsidRDefault="006236ED" w:rsidP="00C24CBF">
            <w:pPr>
              <w:widowControl/>
              <w:spacing w:line="276" w:lineRule="auto"/>
              <w:jc w:val="center"/>
              <w:rPr>
                <w:rFonts w:ascii="Arial" w:eastAsia="Times New Roman" w:hAnsi="Arial" w:cs="Arial"/>
                <w:b/>
                <w:color w:val="auto"/>
                <w:sz w:val="22"/>
                <w:szCs w:val="22"/>
                <w:lang w:eastAsia="en-US" w:bidi="ar-SA"/>
              </w:rPr>
            </w:pPr>
          </w:p>
        </w:tc>
      </w:tr>
      <w:tr w:rsidR="006236ED" w:rsidRPr="006236ED" w:rsidTr="00C24CBF">
        <w:tc>
          <w:tcPr>
            <w:tcW w:w="550" w:type="dxa"/>
            <w:tcBorders>
              <w:top w:val="single" w:sz="4" w:space="0" w:color="auto"/>
              <w:left w:val="single" w:sz="4" w:space="0" w:color="auto"/>
              <w:bottom w:val="single" w:sz="4" w:space="0" w:color="auto"/>
              <w:right w:val="single" w:sz="4" w:space="0" w:color="auto"/>
            </w:tcBorders>
          </w:tcPr>
          <w:p w:rsidR="006236ED" w:rsidRPr="006236ED" w:rsidRDefault="006236ED" w:rsidP="00C24CBF">
            <w:pPr>
              <w:widowControl/>
              <w:spacing w:line="276" w:lineRule="auto"/>
              <w:rPr>
                <w:rFonts w:ascii="Arial" w:eastAsia="Times New Roman" w:hAnsi="Arial" w:cs="Arial"/>
                <w:color w:val="auto"/>
                <w:sz w:val="22"/>
                <w:szCs w:val="22"/>
                <w:lang w:eastAsia="en-US" w:bidi="ar-SA"/>
              </w:rPr>
            </w:pPr>
            <w:r w:rsidRPr="006236ED">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6236ED" w:rsidRPr="006236ED" w:rsidRDefault="006236ED" w:rsidP="005B23D5">
            <w:pPr>
              <w:widowControl/>
              <w:jc w:val="both"/>
              <w:rPr>
                <w:rFonts w:ascii="Arial" w:eastAsia="Times New Roman" w:hAnsi="Arial" w:cs="Arial"/>
                <w:color w:val="auto"/>
                <w:sz w:val="22"/>
                <w:szCs w:val="22"/>
                <w:lang w:bidi="ar-SA"/>
              </w:rPr>
            </w:pPr>
            <w:r w:rsidRPr="006236ED">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6236ED" w:rsidRPr="006236ED" w:rsidRDefault="006236ED" w:rsidP="00C24CBF">
            <w:pPr>
              <w:widowControl/>
              <w:spacing w:line="276" w:lineRule="auto"/>
              <w:jc w:val="center"/>
              <w:rPr>
                <w:rFonts w:ascii="Arial" w:eastAsia="Times New Roman" w:hAnsi="Arial" w:cs="Arial"/>
                <w:b/>
                <w:color w:val="auto"/>
                <w:sz w:val="22"/>
                <w:szCs w:val="22"/>
                <w:lang w:eastAsia="en-US" w:bidi="ar-SA"/>
              </w:rPr>
            </w:pPr>
            <w:r w:rsidRPr="006236ED">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6236ED" w:rsidRPr="006236ED" w:rsidRDefault="006236ED" w:rsidP="00C24CBF">
            <w:pPr>
              <w:widowControl/>
              <w:spacing w:line="276" w:lineRule="auto"/>
              <w:jc w:val="center"/>
              <w:rPr>
                <w:rFonts w:ascii="Arial" w:eastAsia="Times New Roman" w:hAnsi="Arial" w:cs="Arial"/>
                <w:b/>
                <w:color w:val="auto"/>
                <w:sz w:val="22"/>
                <w:szCs w:val="22"/>
                <w:lang w:eastAsia="en-US" w:bidi="ar-SA"/>
              </w:rPr>
            </w:pPr>
          </w:p>
        </w:tc>
      </w:tr>
    </w:tbl>
    <w:p w:rsidR="00CD4A09" w:rsidRPr="006236ED" w:rsidRDefault="00CD4A09" w:rsidP="00CD4A09">
      <w:pPr>
        <w:widowControl/>
        <w:rPr>
          <w:rFonts w:ascii="Arial" w:eastAsia="Times New Roman" w:hAnsi="Arial" w:cs="Arial"/>
          <w:color w:val="auto"/>
          <w:sz w:val="22"/>
          <w:szCs w:val="22"/>
          <w:lang w:bidi="ar-SA"/>
        </w:rPr>
      </w:pPr>
    </w:p>
    <w:p w:rsidR="00CD4A09" w:rsidRPr="006236ED" w:rsidRDefault="00CD4A09" w:rsidP="00CD4A09">
      <w:pPr>
        <w:widowControl/>
        <w:rPr>
          <w:rFonts w:ascii="Arial" w:eastAsia="Times New Roman" w:hAnsi="Arial" w:cs="Arial"/>
          <w:color w:val="auto"/>
          <w:sz w:val="22"/>
          <w:szCs w:val="22"/>
          <w:lang w:val="en-US" w:bidi="ar-SA"/>
        </w:rPr>
      </w:pPr>
      <w:r w:rsidRPr="006236ED">
        <w:rPr>
          <w:rFonts w:ascii="Arial" w:eastAsia="Times New Roman" w:hAnsi="Arial" w:cs="Arial"/>
          <w:color w:val="auto"/>
          <w:sz w:val="22"/>
          <w:szCs w:val="22"/>
          <w:lang w:bidi="ar-SA"/>
        </w:rPr>
        <w:t>Гласували 1</w:t>
      </w:r>
      <w:r w:rsidR="006236ED" w:rsidRPr="006236ED">
        <w:rPr>
          <w:rFonts w:ascii="Arial" w:eastAsia="Times New Roman" w:hAnsi="Arial" w:cs="Arial"/>
          <w:color w:val="auto"/>
          <w:sz w:val="22"/>
          <w:szCs w:val="22"/>
          <w:lang w:bidi="ar-SA"/>
        </w:rPr>
        <w:t>5</w:t>
      </w:r>
      <w:r w:rsidRPr="006236ED">
        <w:rPr>
          <w:rFonts w:ascii="Arial" w:eastAsia="Times New Roman" w:hAnsi="Arial" w:cs="Arial"/>
          <w:color w:val="auto"/>
          <w:sz w:val="22"/>
          <w:szCs w:val="22"/>
          <w:lang w:bidi="ar-SA"/>
        </w:rPr>
        <w:t>; „за“ – 1</w:t>
      </w:r>
      <w:r w:rsidR="006236ED" w:rsidRPr="006236ED">
        <w:rPr>
          <w:rFonts w:ascii="Arial" w:eastAsia="Times New Roman" w:hAnsi="Arial" w:cs="Arial"/>
          <w:color w:val="auto"/>
          <w:sz w:val="22"/>
          <w:szCs w:val="22"/>
          <w:lang w:bidi="ar-SA"/>
        </w:rPr>
        <w:t>5</w:t>
      </w:r>
      <w:r w:rsidRPr="006236ED">
        <w:rPr>
          <w:rFonts w:ascii="Arial" w:eastAsia="Times New Roman" w:hAnsi="Arial" w:cs="Arial"/>
          <w:color w:val="auto"/>
          <w:sz w:val="22"/>
          <w:szCs w:val="22"/>
          <w:lang w:bidi="ar-SA"/>
        </w:rPr>
        <w:t>.</w:t>
      </w:r>
    </w:p>
    <w:p w:rsidR="00CD4A09" w:rsidRPr="006236ED" w:rsidRDefault="00CD4A09" w:rsidP="00CD4A09">
      <w:pPr>
        <w:widowControl/>
        <w:rPr>
          <w:rFonts w:ascii="Arial" w:eastAsia="Times New Roman" w:hAnsi="Arial" w:cs="Arial"/>
          <w:color w:val="auto"/>
          <w:sz w:val="22"/>
          <w:szCs w:val="22"/>
          <w:lang w:bidi="ar-SA"/>
        </w:rPr>
      </w:pPr>
      <w:r w:rsidRPr="006236ED">
        <w:rPr>
          <w:rFonts w:ascii="Arial" w:eastAsia="Times New Roman" w:hAnsi="Arial" w:cs="Arial"/>
          <w:color w:val="auto"/>
          <w:sz w:val="22"/>
          <w:szCs w:val="22"/>
          <w:lang w:bidi="ar-SA"/>
        </w:rPr>
        <w:t>Решението е прието в 18,</w:t>
      </w:r>
      <w:proofErr w:type="spellStart"/>
      <w:r w:rsidRPr="006236ED">
        <w:rPr>
          <w:rFonts w:ascii="Arial" w:eastAsia="Times New Roman" w:hAnsi="Arial" w:cs="Arial"/>
          <w:color w:val="auto"/>
          <w:sz w:val="22"/>
          <w:szCs w:val="22"/>
          <w:lang w:bidi="ar-SA"/>
        </w:rPr>
        <w:t>1</w:t>
      </w:r>
      <w:r w:rsidR="00F44F35" w:rsidRPr="006236ED">
        <w:rPr>
          <w:rFonts w:ascii="Arial" w:eastAsia="Times New Roman" w:hAnsi="Arial" w:cs="Arial"/>
          <w:color w:val="auto"/>
          <w:sz w:val="22"/>
          <w:szCs w:val="22"/>
          <w:lang w:bidi="ar-SA"/>
        </w:rPr>
        <w:t>8</w:t>
      </w:r>
      <w:proofErr w:type="spellEnd"/>
      <w:r w:rsidRPr="006236ED">
        <w:rPr>
          <w:rFonts w:ascii="Arial" w:eastAsia="Times New Roman" w:hAnsi="Arial" w:cs="Arial"/>
          <w:color w:val="auto"/>
          <w:sz w:val="22"/>
          <w:szCs w:val="22"/>
          <w:lang w:bidi="ar-SA"/>
        </w:rPr>
        <w:t xml:space="preserve"> часа</w:t>
      </w:r>
    </w:p>
    <w:p w:rsidR="00CD4A09" w:rsidRPr="00BA0A41" w:rsidRDefault="00CD4A09" w:rsidP="007F7CE8">
      <w:pPr>
        <w:pStyle w:val="a8"/>
        <w:shd w:val="clear" w:color="auto" w:fill="FEFEFE"/>
        <w:spacing w:before="0" w:beforeAutospacing="0" w:after="0" w:afterAutospacing="0"/>
        <w:jc w:val="both"/>
        <w:rPr>
          <w:rFonts w:ascii="Arial" w:hAnsi="Arial" w:cs="Arial"/>
          <w:color w:val="FF0000"/>
          <w:sz w:val="22"/>
          <w:szCs w:val="22"/>
          <w:u w:val="single"/>
        </w:rPr>
      </w:pPr>
    </w:p>
    <w:p w:rsidR="00821772" w:rsidRDefault="00821772" w:rsidP="00EF28DF">
      <w:pPr>
        <w:ind w:firstLine="567"/>
        <w:jc w:val="both"/>
        <w:rPr>
          <w:rFonts w:ascii="Arial" w:hAnsi="Arial" w:cs="Arial"/>
          <w:sz w:val="22"/>
          <w:szCs w:val="22"/>
        </w:rPr>
      </w:pPr>
    </w:p>
    <w:p w:rsidR="00EF28DF" w:rsidRPr="009879E6" w:rsidRDefault="00EF28DF" w:rsidP="00EF28DF">
      <w:pPr>
        <w:ind w:firstLine="567"/>
        <w:jc w:val="both"/>
        <w:rPr>
          <w:rFonts w:ascii="Arial" w:hAnsi="Arial" w:cs="Arial"/>
          <w:sz w:val="22"/>
          <w:szCs w:val="22"/>
        </w:rPr>
      </w:pPr>
      <w:r>
        <w:rPr>
          <w:rFonts w:ascii="Arial" w:hAnsi="Arial" w:cs="Arial"/>
          <w:sz w:val="22"/>
          <w:szCs w:val="22"/>
        </w:rPr>
        <w:t>След изчерпване на дневния ред заседанието бе закрито.</w:t>
      </w:r>
    </w:p>
    <w:p w:rsidR="004E3368" w:rsidRDefault="004E3368" w:rsidP="00282119">
      <w:pPr>
        <w:ind w:firstLine="567"/>
        <w:jc w:val="both"/>
        <w:rPr>
          <w:rFonts w:ascii="Arial" w:hAnsi="Arial" w:cs="Arial"/>
          <w:sz w:val="22"/>
          <w:szCs w:val="22"/>
          <w:lang w:val="en-US"/>
        </w:rPr>
      </w:pPr>
    </w:p>
    <w:p w:rsidR="00EF28DF" w:rsidRDefault="00EF28DF" w:rsidP="00282119">
      <w:pPr>
        <w:ind w:firstLine="567"/>
        <w:jc w:val="both"/>
        <w:rPr>
          <w:rFonts w:ascii="Arial" w:hAnsi="Arial" w:cs="Arial"/>
          <w:sz w:val="22"/>
          <w:szCs w:val="22"/>
        </w:rPr>
      </w:pPr>
    </w:p>
    <w:p w:rsidR="006608AC" w:rsidRPr="008A0C1D" w:rsidRDefault="006608AC" w:rsidP="00567DAA">
      <w:pPr>
        <w:jc w:val="both"/>
        <w:rPr>
          <w:rFonts w:ascii="Arial" w:hAnsi="Arial" w:cs="Arial"/>
        </w:rPr>
      </w:pPr>
    </w:p>
    <w:p w:rsidR="00821772" w:rsidRDefault="00821772" w:rsidP="002F72BF">
      <w:pPr>
        <w:jc w:val="both"/>
        <w:rPr>
          <w:rFonts w:ascii="Arial" w:hAnsi="Arial" w:cs="Arial"/>
          <w:sz w:val="22"/>
          <w:szCs w:val="22"/>
        </w:rPr>
      </w:pPr>
    </w:p>
    <w:p w:rsidR="00821772" w:rsidRDefault="00821772" w:rsidP="002F72BF">
      <w:pPr>
        <w:jc w:val="both"/>
        <w:rPr>
          <w:rFonts w:ascii="Arial" w:hAnsi="Arial" w:cs="Arial"/>
          <w:sz w:val="22"/>
          <w:szCs w:val="22"/>
        </w:rPr>
      </w:pPr>
    </w:p>
    <w:p w:rsidR="00821772" w:rsidRDefault="006608AC" w:rsidP="002F72BF">
      <w:pPr>
        <w:jc w:val="both"/>
        <w:rPr>
          <w:rFonts w:ascii="Arial" w:hAnsi="Arial" w:cs="Arial"/>
          <w:sz w:val="22"/>
          <w:szCs w:val="22"/>
        </w:rPr>
      </w:pPr>
      <w:r w:rsidRPr="004D4550">
        <w:rPr>
          <w:rFonts w:ascii="Arial" w:hAnsi="Arial" w:cs="Arial"/>
          <w:sz w:val="22"/>
          <w:szCs w:val="22"/>
        </w:rPr>
        <w:t>ПРЕДСЕДАТЕЛ:</w:t>
      </w:r>
      <w:r w:rsidR="005C6158" w:rsidRPr="005C6158">
        <w:rPr>
          <w:rFonts w:ascii="Arial" w:hAnsi="Arial" w:cs="Arial"/>
          <w:sz w:val="22"/>
          <w:szCs w:val="22"/>
        </w:rPr>
        <w:t xml:space="preserve"> </w:t>
      </w:r>
      <w:r w:rsidR="005C6158">
        <w:rPr>
          <w:rFonts w:ascii="Arial" w:hAnsi="Arial" w:cs="Arial"/>
          <w:sz w:val="22"/>
          <w:szCs w:val="22"/>
        </w:rPr>
        <w:t xml:space="preserve">                                              </w:t>
      </w:r>
    </w:p>
    <w:p w:rsidR="00821772" w:rsidRDefault="00821772" w:rsidP="002F72BF">
      <w:pPr>
        <w:jc w:val="both"/>
        <w:rPr>
          <w:rFonts w:ascii="Arial" w:hAnsi="Arial" w:cs="Arial"/>
          <w:sz w:val="22"/>
          <w:szCs w:val="22"/>
        </w:rPr>
      </w:pPr>
    </w:p>
    <w:p w:rsidR="00821772" w:rsidRDefault="00821772" w:rsidP="002F72BF">
      <w:pPr>
        <w:jc w:val="both"/>
        <w:rPr>
          <w:rFonts w:ascii="Arial" w:hAnsi="Arial" w:cs="Arial"/>
          <w:sz w:val="22"/>
          <w:szCs w:val="22"/>
        </w:rPr>
      </w:pPr>
      <w:r w:rsidRPr="004D4550">
        <w:rPr>
          <w:rFonts w:ascii="Arial" w:hAnsi="Arial" w:cs="Arial"/>
          <w:sz w:val="22"/>
          <w:szCs w:val="22"/>
        </w:rPr>
        <w:t xml:space="preserve">                           Елка Стоянова</w:t>
      </w:r>
      <w:r w:rsidRPr="005C6158">
        <w:rPr>
          <w:rFonts w:ascii="Arial" w:eastAsia="Times New Roman" w:hAnsi="Arial" w:cs="Arial"/>
          <w:color w:val="auto"/>
          <w:sz w:val="22"/>
          <w:szCs w:val="22"/>
          <w:lang w:eastAsia="en-US" w:bidi="ar-SA"/>
        </w:rPr>
        <w:t xml:space="preserve"> </w:t>
      </w:r>
      <w:r>
        <w:rPr>
          <w:rFonts w:ascii="Arial" w:eastAsia="Times New Roman" w:hAnsi="Arial" w:cs="Arial"/>
          <w:color w:val="auto"/>
          <w:sz w:val="22"/>
          <w:szCs w:val="22"/>
          <w:lang w:eastAsia="en-US" w:bidi="ar-SA"/>
        </w:rPr>
        <w:t xml:space="preserve">                                             </w:t>
      </w:r>
    </w:p>
    <w:p w:rsidR="00821772" w:rsidRDefault="00821772" w:rsidP="002F72BF">
      <w:pPr>
        <w:jc w:val="both"/>
        <w:rPr>
          <w:rFonts w:ascii="Arial" w:hAnsi="Arial" w:cs="Arial"/>
          <w:sz w:val="22"/>
          <w:szCs w:val="22"/>
        </w:rPr>
      </w:pPr>
    </w:p>
    <w:p w:rsidR="00821772" w:rsidRDefault="00821772" w:rsidP="002F72BF">
      <w:pPr>
        <w:jc w:val="both"/>
        <w:rPr>
          <w:rFonts w:ascii="Arial" w:hAnsi="Arial" w:cs="Arial"/>
          <w:sz w:val="22"/>
          <w:szCs w:val="22"/>
        </w:rPr>
      </w:pPr>
    </w:p>
    <w:p w:rsidR="00821772" w:rsidRDefault="00821772" w:rsidP="002F72BF">
      <w:pPr>
        <w:jc w:val="both"/>
        <w:rPr>
          <w:rFonts w:ascii="Arial" w:hAnsi="Arial" w:cs="Arial"/>
          <w:sz w:val="22"/>
          <w:szCs w:val="22"/>
        </w:rPr>
      </w:pPr>
    </w:p>
    <w:p w:rsidR="002F72BF" w:rsidRDefault="002F72BF" w:rsidP="002F72BF">
      <w:pPr>
        <w:jc w:val="both"/>
        <w:rPr>
          <w:rFonts w:ascii="Arial" w:hAnsi="Arial" w:cs="Arial"/>
          <w:sz w:val="22"/>
          <w:szCs w:val="22"/>
        </w:rPr>
      </w:pPr>
      <w:r w:rsidRPr="004D4550">
        <w:rPr>
          <w:rFonts w:ascii="Arial" w:hAnsi="Arial" w:cs="Arial"/>
          <w:sz w:val="22"/>
          <w:szCs w:val="22"/>
        </w:rPr>
        <w:t>СЕКРЕТАР:</w:t>
      </w:r>
    </w:p>
    <w:p w:rsidR="005C6158" w:rsidRPr="004D4550" w:rsidRDefault="005C6158" w:rsidP="005C6158">
      <w:pPr>
        <w:jc w:val="both"/>
        <w:rPr>
          <w:rFonts w:ascii="Arial" w:hAnsi="Arial" w:cs="Arial"/>
          <w:sz w:val="22"/>
          <w:szCs w:val="22"/>
        </w:rPr>
      </w:pPr>
    </w:p>
    <w:p w:rsidR="008633CC" w:rsidRPr="008633CC" w:rsidRDefault="00821772" w:rsidP="0065315C">
      <w:pPr>
        <w:jc w:val="both"/>
        <w:rPr>
          <w:rFonts w:ascii="Arial" w:hAnsi="Arial" w:cs="Arial"/>
        </w:rPr>
      </w:pPr>
      <w:r>
        <w:rPr>
          <w:rFonts w:ascii="Arial" w:eastAsia="Times New Roman" w:hAnsi="Arial" w:cs="Arial"/>
          <w:color w:val="auto"/>
          <w:sz w:val="22"/>
          <w:szCs w:val="22"/>
          <w:lang w:eastAsia="en-US" w:bidi="ar-SA"/>
        </w:rPr>
        <w:t xml:space="preserve">                          </w:t>
      </w:r>
      <w:r w:rsidR="002F72BF" w:rsidRPr="0091604E">
        <w:rPr>
          <w:rFonts w:ascii="Arial" w:eastAsia="Times New Roman" w:hAnsi="Arial" w:cs="Arial"/>
          <w:color w:val="auto"/>
          <w:sz w:val="22"/>
          <w:szCs w:val="22"/>
          <w:lang w:eastAsia="en-US" w:bidi="ar-SA"/>
        </w:rPr>
        <w:t xml:space="preserve">Севим </w:t>
      </w:r>
      <w:proofErr w:type="spellStart"/>
      <w:r w:rsidR="002F72BF" w:rsidRPr="0091604E">
        <w:rPr>
          <w:rFonts w:ascii="Arial" w:eastAsia="Times New Roman" w:hAnsi="Arial" w:cs="Arial"/>
          <w:color w:val="auto"/>
          <w:sz w:val="22"/>
          <w:szCs w:val="22"/>
          <w:lang w:eastAsia="en-US" w:bidi="ar-SA"/>
        </w:rPr>
        <w:t>Неджатиева</w:t>
      </w:r>
      <w:proofErr w:type="spellEnd"/>
      <w:r w:rsidR="002F72BF">
        <w:rPr>
          <w:rFonts w:ascii="Arial" w:eastAsia="Times New Roman" w:hAnsi="Arial" w:cs="Arial"/>
          <w:color w:val="auto"/>
          <w:sz w:val="22"/>
          <w:szCs w:val="22"/>
          <w:lang w:val="en-US" w:eastAsia="en-US" w:bidi="ar-SA"/>
        </w:rPr>
        <w:t xml:space="preserve">     </w:t>
      </w:r>
    </w:p>
    <w:sectPr w:rsidR="008633CC" w:rsidRPr="008633CC" w:rsidSect="00E76111">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45" w:rsidRDefault="008F5845" w:rsidP="00E1118C">
      <w:r>
        <w:separator/>
      </w:r>
    </w:p>
  </w:endnote>
  <w:endnote w:type="continuationSeparator" w:id="0">
    <w:p w:rsidR="008F5845" w:rsidRDefault="008F5845" w:rsidP="00E1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970663"/>
      <w:docPartObj>
        <w:docPartGallery w:val="Page Numbers (Bottom of Page)"/>
        <w:docPartUnique/>
      </w:docPartObj>
    </w:sdtPr>
    <w:sdtEndPr/>
    <w:sdtContent>
      <w:p w:rsidR="00CF44B7" w:rsidRDefault="00CF44B7">
        <w:pPr>
          <w:pStyle w:val="ab"/>
          <w:jc w:val="right"/>
        </w:pPr>
        <w:r>
          <w:fldChar w:fldCharType="begin"/>
        </w:r>
        <w:r>
          <w:instrText>PAGE   \* MERGEFORMAT</w:instrText>
        </w:r>
        <w:r>
          <w:fldChar w:fldCharType="separate"/>
        </w:r>
        <w:r w:rsidR="00E76111">
          <w:rPr>
            <w:noProof/>
          </w:rPr>
          <w:t>5</w:t>
        </w:r>
        <w:r>
          <w:fldChar w:fldCharType="end"/>
        </w:r>
      </w:p>
    </w:sdtContent>
  </w:sdt>
  <w:p w:rsidR="00CF44B7" w:rsidRDefault="00CF44B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45" w:rsidRDefault="008F5845" w:rsidP="00E1118C">
      <w:r>
        <w:separator/>
      </w:r>
    </w:p>
  </w:footnote>
  <w:footnote w:type="continuationSeparator" w:id="0">
    <w:p w:rsidR="008F5845" w:rsidRDefault="008F5845" w:rsidP="00E11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DE5"/>
    <w:multiLevelType w:val="hybridMultilevel"/>
    <w:tmpl w:val="4CDE757C"/>
    <w:lvl w:ilvl="0" w:tplc="7C6836A8">
      <w:start w:val="1"/>
      <w:numFmt w:val="decimal"/>
      <w:lvlText w:val="%1."/>
      <w:lvlJc w:val="left"/>
      <w:pPr>
        <w:ind w:left="1668" w:hanging="960"/>
      </w:pPr>
      <w:rPr>
        <w:rFonts w:eastAsia="Times New Roman"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122E2BF7"/>
    <w:multiLevelType w:val="multilevel"/>
    <w:tmpl w:val="1C68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D6ED3"/>
    <w:multiLevelType w:val="hybridMultilevel"/>
    <w:tmpl w:val="1F38237E"/>
    <w:lvl w:ilvl="0" w:tplc="2FC61B70">
      <w:start w:val="4"/>
      <w:numFmt w:val="bullet"/>
      <w:lvlText w:val="-"/>
      <w:lvlJc w:val="left"/>
      <w:pPr>
        <w:ind w:left="927" w:hanging="360"/>
      </w:pPr>
      <w:rPr>
        <w:rFonts w:ascii="Arial" w:eastAsia="Courier New"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
    <w:nsid w:val="14F9532E"/>
    <w:multiLevelType w:val="multilevel"/>
    <w:tmpl w:val="CAE0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42405"/>
    <w:multiLevelType w:val="multilevel"/>
    <w:tmpl w:val="1C68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AE07CB"/>
    <w:multiLevelType w:val="hybridMultilevel"/>
    <w:tmpl w:val="6F069BFC"/>
    <w:lvl w:ilvl="0" w:tplc="F9DE502E">
      <w:start w:val="2"/>
      <w:numFmt w:val="decimalZero"/>
      <w:lvlText w:val="%1"/>
      <w:lvlJc w:val="left"/>
      <w:pPr>
        <w:ind w:left="1680" w:hanging="360"/>
      </w:pPr>
      <w:rPr>
        <w:rFonts w:hint="default"/>
      </w:rPr>
    </w:lvl>
    <w:lvl w:ilvl="1" w:tplc="04020019" w:tentative="1">
      <w:start w:val="1"/>
      <w:numFmt w:val="lowerLetter"/>
      <w:lvlText w:val="%2."/>
      <w:lvlJc w:val="left"/>
      <w:pPr>
        <w:ind w:left="2400" w:hanging="360"/>
      </w:pPr>
    </w:lvl>
    <w:lvl w:ilvl="2" w:tplc="0402001B" w:tentative="1">
      <w:start w:val="1"/>
      <w:numFmt w:val="lowerRoman"/>
      <w:lvlText w:val="%3."/>
      <w:lvlJc w:val="right"/>
      <w:pPr>
        <w:ind w:left="3120" w:hanging="180"/>
      </w:pPr>
    </w:lvl>
    <w:lvl w:ilvl="3" w:tplc="0402000F" w:tentative="1">
      <w:start w:val="1"/>
      <w:numFmt w:val="decimal"/>
      <w:lvlText w:val="%4."/>
      <w:lvlJc w:val="left"/>
      <w:pPr>
        <w:ind w:left="3840" w:hanging="360"/>
      </w:pPr>
    </w:lvl>
    <w:lvl w:ilvl="4" w:tplc="04020019" w:tentative="1">
      <w:start w:val="1"/>
      <w:numFmt w:val="lowerLetter"/>
      <w:lvlText w:val="%5."/>
      <w:lvlJc w:val="left"/>
      <w:pPr>
        <w:ind w:left="4560" w:hanging="360"/>
      </w:pPr>
    </w:lvl>
    <w:lvl w:ilvl="5" w:tplc="0402001B" w:tentative="1">
      <w:start w:val="1"/>
      <w:numFmt w:val="lowerRoman"/>
      <w:lvlText w:val="%6."/>
      <w:lvlJc w:val="right"/>
      <w:pPr>
        <w:ind w:left="5280" w:hanging="180"/>
      </w:pPr>
    </w:lvl>
    <w:lvl w:ilvl="6" w:tplc="0402000F" w:tentative="1">
      <w:start w:val="1"/>
      <w:numFmt w:val="decimal"/>
      <w:lvlText w:val="%7."/>
      <w:lvlJc w:val="left"/>
      <w:pPr>
        <w:ind w:left="6000" w:hanging="360"/>
      </w:pPr>
    </w:lvl>
    <w:lvl w:ilvl="7" w:tplc="04020019" w:tentative="1">
      <w:start w:val="1"/>
      <w:numFmt w:val="lowerLetter"/>
      <w:lvlText w:val="%8."/>
      <w:lvlJc w:val="left"/>
      <w:pPr>
        <w:ind w:left="6720" w:hanging="360"/>
      </w:pPr>
    </w:lvl>
    <w:lvl w:ilvl="8" w:tplc="0402001B" w:tentative="1">
      <w:start w:val="1"/>
      <w:numFmt w:val="lowerRoman"/>
      <w:lvlText w:val="%9."/>
      <w:lvlJc w:val="right"/>
      <w:pPr>
        <w:ind w:left="7440" w:hanging="180"/>
      </w:pPr>
    </w:lvl>
  </w:abstractNum>
  <w:abstractNum w:abstractNumId="6">
    <w:nsid w:val="25E32DEA"/>
    <w:multiLevelType w:val="multilevel"/>
    <w:tmpl w:val="47FE382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7">
    <w:nsid w:val="2A9F5D55"/>
    <w:multiLevelType w:val="hybridMultilevel"/>
    <w:tmpl w:val="B3B479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C3065C4"/>
    <w:multiLevelType w:val="multilevel"/>
    <w:tmpl w:val="A678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365D9E"/>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0">
    <w:nsid w:val="3A411E9B"/>
    <w:multiLevelType w:val="multilevel"/>
    <w:tmpl w:val="C06EE6A8"/>
    <w:lvl w:ilvl="0">
      <w:start w:val="1"/>
      <w:numFmt w:val="decimal"/>
      <w:lvlText w:val="%1."/>
      <w:lvlJc w:val="left"/>
      <w:pPr>
        <w:ind w:left="390" w:hanging="390"/>
      </w:pPr>
      <w:rPr>
        <w:rFonts w:hint="default"/>
        <w:b/>
      </w:rPr>
    </w:lvl>
    <w:lvl w:ilvl="1">
      <w:start w:val="1"/>
      <w:numFmt w:val="decimal"/>
      <w:lvlText w:val="%1.%2."/>
      <w:lvlJc w:val="left"/>
      <w:pPr>
        <w:ind w:left="1680" w:hanging="72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6240" w:hanging="144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520" w:hanging="1800"/>
      </w:pPr>
      <w:rPr>
        <w:rFonts w:hint="default"/>
        <w:b/>
      </w:rPr>
    </w:lvl>
    <w:lvl w:ilvl="8">
      <w:start w:val="1"/>
      <w:numFmt w:val="decimal"/>
      <w:lvlText w:val="%1.%2.%3.%4.%5.%6.%7.%8.%9."/>
      <w:lvlJc w:val="left"/>
      <w:pPr>
        <w:ind w:left="9840" w:hanging="2160"/>
      </w:pPr>
      <w:rPr>
        <w:rFonts w:hint="default"/>
        <w:b/>
      </w:rPr>
    </w:lvl>
  </w:abstractNum>
  <w:abstractNum w:abstractNumId="11">
    <w:nsid w:val="3D040AA5"/>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nsid w:val="4923798B"/>
    <w:multiLevelType w:val="hybridMultilevel"/>
    <w:tmpl w:val="18ACC752"/>
    <w:lvl w:ilvl="0" w:tplc="DF0A30BC">
      <w:start w:val="9"/>
      <w:numFmt w:val="bullet"/>
      <w:lvlText w:val="-"/>
      <w:lvlJc w:val="left"/>
      <w:pPr>
        <w:ind w:left="927" w:hanging="360"/>
      </w:pPr>
      <w:rPr>
        <w:rFonts w:ascii="Arial" w:eastAsia="Courier New"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3">
    <w:nsid w:val="52FF403E"/>
    <w:multiLevelType w:val="multilevel"/>
    <w:tmpl w:val="EB64FDE0"/>
    <w:lvl w:ilvl="0">
      <w:start w:val="1"/>
      <w:numFmt w:val="decimal"/>
      <w:lvlText w:val="%1."/>
      <w:lvlJc w:val="left"/>
      <w:pPr>
        <w:ind w:left="1305" w:hanging="390"/>
      </w:pPr>
      <w:rPr>
        <w:rFonts w:hint="default"/>
        <w:strike w:val="0"/>
        <w:color w:val="000000"/>
      </w:rPr>
    </w:lvl>
    <w:lvl w:ilvl="1">
      <w:start w:val="1"/>
      <w:numFmt w:val="decimal"/>
      <w:isLgl/>
      <w:lvlText w:val="%1.%2"/>
      <w:lvlJc w:val="left"/>
      <w:pPr>
        <w:ind w:left="1320" w:hanging="405"/>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2715" w:hanging="1800"/>
      </w:pPr>
      <w:rPr>
        <w:rFonts w:hint="default"/>
      </w:rPr>
    </w:lvl>
  </w:abstractNum>
  <w:abstractNum w:abstractNumId="14">
    <w:nsid w:val="746A6612"/>
    <w:multiLevelType w:val="hybridMultilevel"/>
    <w:tmpl w:val="35A2FA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0"/>
  </w:num>
  <w:num w:numId="5">
    <w:abstractNumId w:val="7"/>
  </w:num>
  <w:num w:numId="6">
    <w:abstractNumId w:val="8"/>
  </w:num>
  <w:num w:numId="7">
    <w:abstractNumId w:val="4"/>
    <w:lvlOverride w:ilvl="0">
      <w:startOverride w:val="3"/>
    </w:lvlOverride>
  </w:num>
  <w:num w:numId="8">
    <w:abstractNumId w:val="1"/>
  </w:num>
  <w:num w:numId="9">
    <w:abstractNumId w:val="11"/>
  </w:num>
  <w:num w:numId="10">
    <w:abstractNumId w:val="9"/>
  </w:num>
  <w:num w:numId="11">
    <w:abstractNumId w:val="12"/>
  </w:num>
  <w:num w:numId="12">
    <w:abstractNumId w:val="2"/>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4C"/>
    <w:rsid w:val="00014200"/>
    <w:rsid w:val="000241A1"/>
    <w:rsid w:val="00027DA0"/>
    <w:rsid w:val="00037250"/>
    <w:rsid w:val="00042DB9"/>
    <w:rsid w:val="0005426D"/>
    <w:rsid w:val="00080FB3"/>
    <w:rsid w:val="00082B0B"/>
    <w:rsid w:val="000959DF"/>
    <w:rsid w:val="0009635B"/>
    <w:rsid w:val="000A2189"/>
    <w:rsid w:val="000A3B3E"/>
    <w:rsid w:val="000A3B64"/>
    <w:rsid w:val="000B161B"/>
    <w:rsid w:val="000B75D6"/>
    <w:rsid w:val="000C6760"/>
    <w:rsid w:val="000D55C9"/>
    <w:rsid w:val="000E0B0B"/>
    <w:rsid w:val="000E24ED"/>
    <w:rsid w:val="00103117"/>
    <w:rsid w:val="001118AE"/>
    <w:rsid w:val="0013133F"/>
    <w:rsid w:val="00132002"/>
    <w:rsid w:val="001477DD"/>
    <w:rsid w:val="00152C1C"/>
    <w:rsid w:val="00155CEB"/>
    <w:rsid w:val="00160731"/>
    <w:rsid w:val="00161B70"/>
    <w:rsid w:val="0016306B"/>
    <w:rsid w:val="001679F4"/>
    <w:rsid w:val="001A05BD"/>
    <w:rsid w:val="001A68E7"/>
    <w:rsid w:val="001C348F"/>
    <w:rsid w:val="001D3035"/>
    <w:rsid w:val="001F38B5"/>
    <w:rsid w:val="00207B8F"/>
    <w:rsid w:val="00212B23"/>
    <w:rsid w:val="002160EE"/>
    <w:rsid w:val="0022112B"/>
    <w:rsid w:val="0022163B"/>
    <w:rsid w:val="00230FC5"/>
    <w:rsid w:val="00236D9A"/>
    <w:rsid w:val="002400CA"/>
    <w:rsid w:val="00251A30"/>
    <w:rsid w:val="00252740"/>
    <w:rsid w:val="00252AC0"/>
    <w:rsid w:val="00263887"/>
    <w:rsid w:val="002709CF"/>
    <w:rsid w:val="00282119"/>
    <w:rsid w:val="0028438E"/>
    <w:rsid w:val="00295782"/>
    <w:rsid w:val="002A7ADD"/>
    <w:rsid w:val="002B5B96"/>
    <w:rsid w:val="002C45B0"/>
    <w:rsid w:val="002C4F3F"/>
    <w:rsid w:val="002C6E74"/>
    <w:rsid w:val="002C74E7"/>
    <w:rsid w:val="002D5274"/>
    <w:rsid w:val="002D6F41"/>
    <w:rsid w:val="002F72BF"/>
    <w:rsid w:val="002F76AA"/>
    <w:rsid w:val="003030D3"/>
    <w:rsid w:val="00305CC1"/>
    <w:rsid w:val="00341BD4"/>
    <w:rsid w:val="0034311C"/>
    <w:rsid w:val="00395667"/>
    <w:rsid w:val="003A54F0"/>
    <w:rsid w:val="003A73B8"/>
    <w:rsid w:val="003B4455"/>
    <w:rsid w:val="003B5925"/>
    <w:rsid w:val="003C2618"/>
    <w:rsid w:val="003C5CFD"/>
    <w:rsid w:val="003C7583"/>
    <w:rsid w:val="003D409D"/>
    <w:rsid w:val="003E13C4"/>
    <w:rsid w:val="003E288D"/>
    <w:rsid w:val="003E48C4"/>
    <w:rsid w:val="004014A9"/>
    <w:rsid w:val="00410D2F"/>
    <w:rsid w:val="004319C4"/>
    <w:rsid w:val="00467A07"/>
    <w:rsid w:val="0047718A"/>
    <w:rsid w:val="00477871"/>
    <w:rsid w:val="00496354"/>
    <w:rsid w:val="004A05C4"/>
    <w:rsid w:val="004A6041"/>
    <w:rsid w:val="004D4550"/>
    <w:rsid w:val="004D4CA9"/>
    <w:rsid w:val="004E3368"/>
    <w:rsid w:val="004F2C36"/>
    <w:rsid w:val="004F3B58"/>
    <w:rsid w:val="00507F2E"/>
    <w:rsid w:val="005112F1"/>
    <w:rsid w:val="005156AC"/>
    <w:rsid w:val="00515AEC"/>
    <w:rsid w:val="00530791"/>
    <w:rsid w:val="00532FFF"/>
    <w:rsid w:val="00567DAA"/>
    <w:rsid w:val="00573B6B"/>
    <w:rsid w:val="0057518D"/>
    <w:rsid w:val="00575195"/>
    <w:rsid w:val="00580F2D"/>
    <w:rsid w:val="005A01B0"/>
    <w:rsid w:val="005A40D2"/>
    <w:rsid w:val="005A50EE"/>
    <w:rsid w:val="005B06F5"/>
    <w:rsid w:val="005B53E5"/>
    <w:rsid w:val="005C312D"/>
    <w:rsid w:val="005C6158"/>
    <w:rsid w:val="005D038A"/>
    <w:rsid w:val="005E1535"/>
    <w:rsid w:val="006110DF"/>
    <w:rsid w:val="00613C04"/>
    <w:rsid w:val="00616A20"/>
    <w:rsid w:val="00621ECF"/>
    <w:rsid w:val="006236ED"/>
    <w:rsid w:val="00626067"/>
    <w:rsid w:val="00642B07"/>
    <w:rsid w:val="0064647E"/>
    <w:rsid w:val="0065315C"/>
    <w:rsid w:val="006608AC"/>
    <w:rsid w:val="00660A1F"/>
    <w:rsid w:val="00662BFB"/>
    <w:rsid w:val="00666494"/>
    <w:rsid w:val="00671FD9"/>
    <w:rsid w:val="00673752"/>
    <w:rsid w:val="00677514"/>
    <w:rsid w:val="00693FDF"/>
    <w:rsid w:val="006C2578"/>
    <w:rsid w:val="006D3A1B"/>
    <w:rsid w:val="006E54DF"/>
    <w:rsid w:val="006E74B3"/>
    <w:rsid w:val="006F5768"/>
    <w:rsid w:val="0070027B"/>
    <w:rsid w:val="00701B4A"/>
    <w:rsid w:val="007039AA"/>
    <w:rsid w:val="00710838"/>
    <w:rsid w:val="00711022"/>
    <w:rsid w:val="00712D51"/>
    <w:rsid w:val="0072094D"/>
    <w:rsid w:val="00720ED5"/>
    <w:rsid w:val="00721C73"/>
    <w:rsid w:val="007234E2"/>
    <w:rsid w:val="00724840"/>
    <w:rsid w:val="00725304"/>
    <w:rsid w:val="00733DCA"/>
    <w:rsid w:val="00752F64"/>
    <w:rsid w:val="0076068D"/>
    <w:rsid w:val="00761222"/>
    <w:rsid w:val="0076189C"/>
    <w:rsid w:val="007A0958"/>
    <w:rsid w:val="007C3FFE"/>
    <w:rsid w:val="007D1E08"/>
    <w:rsid w:val="007E79B1"/>
    <w:rsid w:val="007F1CDF"/>
    <w:rsid w:val="007F7CE8"/>
    <w:rsid w:val="00813182"/>
    <w:rsid w:val="00813BC5"/>
    <w:rsid w:val="00814762"/>
    <w:rsid w:val="00821772"/>
    <w:rsid w:val="00837B3A"/>
    <w:rsid w:val="008406C1"/>
    <w:rsid w:val="008410B2"/>
    <w:rsid w:val="008428AB"/>
    <w:rsid w:val="00842F29"/>
    <w:rsid w:val="00843774"/>
    <w:rsid w:val="008633CC"/>
    <w:rsid w:val="00865274"/>
    <w:rsid w:val="0087045D"/>
    <w:rsid w:val="00872823"/>
    <w:rsid w:val="00883FF1"/>
    <w:rsid w:val="008A03E2"/>
    <w:rsid w:val="008A0C1D"/>
    <w:rsid w:val="008A1B7E"/>
    <w:rsid w:val="008A2260"/>
    <w:rsid w:val="008A2488"/>
    <w:rsid w:val="008A2C81"/>
    <w:rsid w:val="008B0107"/>
    <w:rsid w:val="008B1ACC"/>
    <w:rsid w:val="008C0652"/>
    <w:rsid w:val="008C3C45"/>
    <w:rsid w:val="008F22CF"/>
    <w:rsid w:val="008F3627"/>
    <w:rsid w:val="008F5845"/>
    <w:rsid w:val="008F6587"/>
    <w:rsid w:val="008F7382"/>
    <w:rsid w:val="00901378"/>
    <w:rsid w:val="0090249A"/>
    <w:rsid w:val="009072CC"/>
    <w:rsid w:val="0091604E"/>
    <w:rsid w:val="00917D4C"/>
    <w:rsid w:val="00920730"/>
    <w:rsid w:val="00927701"/>
    <w:rsid w:val="00932569"/>
    <w:rsid w:val="00933BBB"/>
    <w:rsid w:val="009404F9"/>
    <w:rsid w:val="0094122D"/>
    <w:rsid w:val="009441E5"/>
    <w:rsid w:val="00944B8D"/>
    <w:rsid w:val="00961058"/>
    <w:rsid w:val="0097205C"/>
    <w:rsid w:val="00987466"/>
    <w:rsid w:val="00991002"/>
    <w:rsid w:val="009A4932"/>
    <w:rsid w:val="009B2274"/>
    <w:rsid w:val="009B3759"/>
    <w:rsid w:val="009B5B32"/>
    <w:rsid w:val="009E76D4"/>
    <w:rsid w:val="009F22C2"/>
    <w:rsid w:val="00A00FE8"/>
    <w:rsid w:val="00A033A3"/>
    <w:rsid w:val="00A23F24"/>
    <w:rsid w:val="00A27103"/>
    <w:rsid w:val="00A2738C"/>
    <w:rsid w:val="00A63E57"/>
    <w:rsid w:val="00A65553"/>
    <w:rsid w:val="00A85A1C"/>
    <w:rsid w:val="00A92F1C"/>
    <w:rsid w:val="00A96351"/>
    <w:rsid w:val="00AA5806"/>
    <w:rsid w:val="00AA779A"/>
    <w:rsid w:val="00AB76DB"/>
    <w:rsid w:val="00AC2D5D"/>
    <w:rsid w:val="00AC599E"/>
    <w:rsid w:val="00AC5AFD"/>
    <w:rsid w:val="00AF5A28"/>
    <w:rsid w:val="00B02755"/>
    <w:rsid w:val="00B0456E"/>
    <w:rsid w:val="00B13421"/>
    <w:rsid w:val="00B17C1F"/>
    <w:rsid w:val="00B2173F"/>
    <w:rsid w:val="00B26103"/>
    <w:rsid w:val="00B4377B"/>
    <w:rsid w:val="00B46631"/>
    <w:rsid w:val="00B541CC"/>
    <w:rsid w:val="00B71CB3"/>
    <w:rsid w:val="00B86938"/>
    <w:rsid w:val="00B92685"/>
    <w:rsid w:val="00B96D5F"/>
    <w:rsid w:val="00BA0A41"/>
    <w:rsid w:val="00BA1886"/>
    <w:rsid w:val="00BA31D4"/>
    <w:rsid w:val="00BA4E31"/>
    <w:rsid w:val="00BA7F25"/>
    <w:rsid w:val="00BB0F6E"/>
    <w:rsid w:val="00BB7DA9"/>
    <w:rsid w:val="00BC2982"/>
    <w:rsid w:val="00BC586F"/>
    <w:rsid w:val="00BC649F"/>
    <w:rsid w:val="00BF00D1"/>
    <w:rsid w:val="00BF2DCD"/>
    <w:rsid w:val="00BF4561"/>
    <w:rsid w:val="00C01586"/>
    <w:rsid w:val="00C03B59"/>
    <w:rsid w:val="00C216A5"/>
    <w:rsid w:val="00C24925"/>
    <w:rsid w:val="00C24CBF"/>
    <w:rsid w:val="00C4174C"/>
    <w:rsid w:val="00C421F9"/>
    <w:rsid w:val="00C42A48"/>
    <w:rsid w:val="00C44C1F"/>
    <w:rsid w:val="00C45A7F"/>
    <w:rsid w:val="00C61B57"/>
    <w:rsid w:val="00C664BC"/>
    <w:rsid w:val="00C674BE"/>
    <w:rsid w:val="00C77B01"/>
    <w:rsid w:val="00C827FD"/>
    <w:rsid w:val="00C84758"/>
    <w:rsid w:val="00C94840"/>
    <w:rsid w:val="00CA0E09"/>
    <w:rsid w:val="00CA5968"/>
    <w:rsid w:val="00CA6A5F"/>
    <w:rsid w:val="00CB671C"/>
    <w:rsid w:val="00CB67DE"/>
    <w:rsid w:val="00CD1D44"/>
    <w:rsid w:val="00CD4A09"/>
    <w:rsid w:val="00CD612E"/>
    <w:rsid w:val="00CE5112"/>
    <w:rsid w:val="00CE6106"/>
    <w:rsid w:val="00CF44B7"/>
    <w:rsid w:val="00D1622C"/>
    <w:rsid w:val="00D16A32"/>
    <w:rsid w:val="00D207CB"/>
    <w:rsid w:val="00D22A77"/>
    <w:rsid w:val="00D234B3"/>
    <w:rsid w:val="00D27AC8"/>
    <w:rsid w:val="00D4047D"/>
    <w:rsid w:val="00D60842"/>
    <w:rsid w:val="00D66402"/>
    <w:rsid w:val="00D67C79"/>
    <w:rsid w:val="00D71CE9"/>
    <w:rsid w:val="00D83DC7"/>
    <w:rsid w:val="00D84FBF"/>
    <w:rsid w:val="00D92422"/>
    <w:rsid w:val="00DA06FD"/>
    <w:rsid w:val="00DC0D9A"/>
    <w:rsid w:val="00DC3062"/>
    <w:rsid w:val="00DC6A81"/>
    <w:rsid w:val="00DC7135"/>
    <w:rsid w:val="00DF5E85"/>
    <w:rsid w:val="00DF663C"/>
    <w:rsid w:val="00E1118C"/>
    <w:rsid w:val="00E171AB"/>
    <w:rsid w:val="00E45A94"/>
    <w:rsid w:val="00E5154F"/>
    <w:rsid w:val="00E54983"/>
    <w:rsid w:val="00E56BE5"/>
    <w:rsid w:val="00E6069F"/>
    <w:rsid w:val="00E70531"/>
    <w:rsid w:val="00E73E85"/>
    <w:rsid w:val="00E75125"/>
    <w:rsid w:val="00E76111"/>
    <w:rsid w:val="00E83FA6"/>
    <w:rsid w:val="00E853F6"/>
    <w:rsid w:val="00E96FA8"/>
    <w:rsid w:val="00EB108F"/>
    <w:rsid w:val="00EB7A7A"/>
    <w:rsid w:val="00EC2C5D"/>
    <w:rsid w:val="00EC5E3E"/>
    <w:rsid w:val="00EC7115"/>
    <w:rsid w:val="00ED4872"/>
    <w:rsid w:val="00ED4986"/>
    <w:rsid w:val="00EF0BFC"/>
    <w:rsid w:val="00EF28DF"/>
    <w:rsid w:val="00EF490B"/>
    <w:rsid w:val="00EF6079"/>
    <w:rsid w:val="00EF6D7C"/>
    <w:rsid w:val="00F0293B"/>
    <w:rsid w:val="00F0321E"/>
    <w:rsid w:val="00F04D48"/>
    <w:rsid w:val="00F07CB7"/>
    <w:rsid w:val="00F10412"/>
    <w:rsid w:val="00F312E4"/>
    <w:rsid w:val="00F31763"/>
    <w:rsid w:val="00F33D29"/>
    <w:rsid w:val="00F40DB9"/>
    <w:rsid w:val="00F44F35"/>
    <w:rsid w:val="00F46F6F"/>
    <w:rsid w:val="00F47728"/>
    <w:rsid w:val="00F47E2E"/>
    <w:rsid w:val="00F51210"/>
    <w:rsid w:val="00F57E4D"/>
    <w:rsid w:val="00F61BD4"/>
    <w:rsid w:val="00F64D7F"/>
    <w:rsid w:val="00F80728"/>
    <w:rsid w:val="00F83CEA"/>
    <w:rsid w:val="00F94A07"/>
    <w:rsid w:val="00F9689F"/>
    <w:rsid w:val="00F973A5"/>
    <w:rsid w:val="00FA3C21"/>
    <w:rsid w:val="00FA6F2D"/>
    <w:rsid w:val="00FB1778"/>
    <w:rsid w:val="00FB2BF8"/>
    <w:rsid w:val="00FB4992"/>
    <w:rsid w:val="00FC27A3"/>
    <w:rsid w:val="00FC51F6"/>
    <w:rsid w:val="00FD3B16"/>
    <w:rsid w:val="00FD3D34"/>
    <w:rsid w:val="00FE4F4A"/>
    <w:rsid w:val="00FE7C67"/>
    <w:rsid w:val="00FF3989"/>
    <w:rsid w:val="00FF78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15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853F6"/>
    <w:pPr>
      <w:widowControl/>
    </w:pPr>
    <w:rPr>
      <w:rFonts w:ascii="Tahoma" w:eastAsiaTheme="minorHAnsi" w:hAnsi="Tahoma" w:cs="Tahoma"/>
      <w:color w:val="auto"/>
      <w:sz w:val="16"/>
      <w:szCs w:val="16"/>
      <w:lang w:eastAsia="en-US" w:bidi="ar-SA"/>
    </w:rPr>
  </w:style>
  <w:style w:type="character" w:customStyle="1" w:styleId="a4">
    <w:name w:val="Изнесен текст Знак"/>
    <w:basedOn w:val="a0"/>
    <w:link w:val="a3"/>
    <w:uiPriority w:val="99"/>
    <w:semiHidden/>
    <w:rsid w:val="00E853F6"/>
    <w:rPr>
      <w:rFonts w:ascii="Tahoma" w:hAnsi="Tahoma" w:cs="Tahoma"/>
      <w:sz w:val="16"/>
      <w:szCs w:val="16"/>
    </w:rPr>
  </w:style>
  <w:style w:type="table" w:styleId="a5">
    <w:name w:val="Table Grid"/>
    <w:basedOn w:val="a1"/>
    <w:uiPriority w:val="59"/>
    <w:rsid w:val="00D4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ен текст_"/>
    <w:basedOn w:val="a0"/>
    <w:link w:val="2"/>
    <w:rsid w:val="0065315C"/>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a"/>
    <w:link w:val="a6"/>
    <w:rsid w:val="0065315C"/>
    <w:pPr>
      <w:shd w:val="clear" w:color="auto" w:fill="FFFFFF"/>
      <w:spacing w:before="360" w:line="274" w:lineRule="exact"/>
      <w:ind w:hanging="1420"/>
      <w:jc w:val="both"/>
    </w:pPr>
    <w:rPr>
      <w:rFonts w:ascii="Times New Roman" w:eastAsia="Times New Roman" w:hAnsi="Times New Roman" w:cs="Times New Roman"/>
      <w:color w:val="auto"/>
      <w:spacing w:val="3"/>
      <w:sz w:val="21"/>
      <w:szCs w:val="21"/>
      <w:lang w:eastAsia="en-US" w:bidi="ar-SA"/>
    </w:rPr>
  </w:style>
  <w:style w:type="character" w:styleId="a7">
    <w:name w:val="Strong"/>
    <w:basedOn w:val="a0"/>
    <w:uiPriority w:val="22"/>
    <w:qFormat/>
    <w:rsid w:val="0065315C"/>
    <w:rPr>
      <w:b/>
      <w:bCs/>
    </w:rPr>
  </w:style>
  <w:style w:type="character" w:customStyle="1" w:styleId="apple-converted-space">
    <w:name w:val="apple-converted-space"/>
    <w:basedOn w:val="a0"/>
    <w:rsid w:val="0065315C"/>
  </w:style>
  <w:style w:type="paragraph" w:styleId="a8">
    <w:name w:val="Normal (Web)"/>
    <w:basedOn w:val="a"/>
    <w:rsid w:val="0065315C"/>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Без списък1"/>
    <w:next w:val="a2"/>
    <w:uiPriority w:val="99"/>
    <w:semiHidden/>
    <w:rsid w:val="00AB76DB"/>
  </w:style>
  <w:style w:type="paragraph" w:styleId="HTML">
    <w:name w:val="HTML Preformatted"/>
    <w:basedOn w:val="a"/>
    <w:link w:val="HTML0"/>
    <w:rsid w:val="00AB76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HTML стандартен Знак"/>
    <w:basedOn w:val="a0"/>
    <w:link w:val="HTML"/>
    <w:rsid w:val="00AB76DB"/>
    <w:rPr>
      <w:rFonts w:ascii="Courier New" w:eastAsia="Times New Roman" w:hAnsi="Courier New" w:cs="Courier New"/>
      <w:sz w:val="20"/>
      <w:szCs w:val="20"/>
      <w:lang w:eastAsia="bg-BG"/>
    </w:rPr>
  </w:style>
  <w:style w:type="table" w:customStyle="1" w:styleId="10">
    <w:name w:val="Мрежа в таблица1"/>
    <w:basedOn w:val="a1"/>
    <w:next w:val="a5"/>
    <w:rsid w:val="00AB76D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a">
    <w:name w:val="Горен колонтитул Знак"/>
    <w:basedOn w:val="a0"/>
    <w:link w:val="a9"/>
    <w:uiPriority w:val="99"/>
    <w:rsid w:val="00AB76DB"/>
    <w:rPr>
      <w:rFonts w:ascii="Times New Roman" w:eastAsia="Times New Roman" w:hAnsi="Times New Roman" w:cs="Times New Roman"/>
      <w:sz w:val="24"/>
      <w:szCs w:val="24"/>
      <w:lang w:eastAsia="bg-BG"/>
    </w:rPr>
  </w:style>
  <w:style w:type="paragraph" w:styleId="ab">
    <w:name w:val="footer"/>
    <w:basedOn w:val="a"/>
    <w:link w:val="ac"/>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c">
    <w:name w:val="Долен колонтитул Знак"/>
    <w:basedOn w:val="a0"/>
    <w:link w:val="ab"/>
    <w:uiPriority w:val="99"/>
    <w:rsid w:val="00AB76DB"/>
    <w:rPr>
      <w:rFonts w:ascii="Times New Roman" w:eastAsia="Times New Roman" w:hAnsi="Times New Roman" w:cs="Times New Roman"/>
      <w:sz w:val="24"/>
      <w:szCs w:val="24"/>
      <w:lang w:eastAsia="bg-BG"/>
    </w:rPr>
  </w:style>
  <w:style w:type="character" w:customStyle="1" w:styleId="11">
    <w:name w:val="Заглавие #1_"/>
    <w:link w:val="12"/>
    <w:locked/>
    <w:rsid w:val="00AB76DB"/>
    <w:rPr>
      <w:b/>
      <w:bCs/>
      <w:spacing w:val="2"/>
      <w:sz w:val="21"/>
      <w:szCs w:val="21"/>
      <w:shd w:val="clear" w:color="auto" w:fill="FFFFFF"/>
    </w:rPr>
  </w:style>
  <w:style w:type="paragraph" w:customStyle="1" w:styleId="12">
    <w:name w:val="Заглавие #1"/>
    <w:basedOn w:val="a"/>
    <w:link w:val="11"/>
    <w:rsid w:val="00AB76DB"/>
    <w:pPr>
      <w:shd w:val="clear" w:color="auto" w:fill="FFFFFF"/>
      <w:spacing w:after="360" w:line="0" w:lineRule="atLeast"/>
      <w:jc w:val="center"/>
      <w:outlineLvl w:val="0"/>
    </w:pPr>
    <w:rPr>
      <w:rFonts w:asciiTheme="minorHAnsi" w:eastAsiaTheme="minorHAnsi" w:hAnsiTheme="minorHAnsi" w:cstheme="minorBidi"/>
      <w:b/>
      <w:bCs/>
      <w:color w:val="auto"/>
      <w:spacing w:val="2"/>
      <w:sz w:val="21"/>
      <w:szCs w:val="21"/>
      <w:lang w:eastAsia="en-US" w:bidi="ar-SA"/>
    </w:rPr>
  </w:style>
  <w:style w:type="character" w:styleId="ad">
    <w:name w:val="Hyperlink"/>
    <w:uiPriority w:val="99"/>
    <w:unhideWhenUsed/>
    <w:rsid w:val="00AB76DB"/>
    <w:rPr>
      <w:color w:val="0563C1"/>
      <w:u w:val="single"/>
    </w:rPr>
  </w:style>
  <w:style w:type="character" w:styleId="ae">
    <w:name w:val="FollowedHyperlink"/>
    <w:uiPriority w:val="99"/>
    <w:unhideWhenUsed/>
    <w:rsid w:val="00AB76DB"/>
    <w:rPr>
      <w:color w:val="954F72"/>
      <w:u w:val="single"/>
    </w:rPr>
  </w:style>
  <w:style w:type="paragraph" w:customStyle="1" w:styleId="xl66">
    <w:name w:val="xl66"/>
    <w:basedOn w:val="a"/>
    <w:rsid w:val="00AB76D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styleId="af">
    <w:name w:val="List Paragraph"/>
    <w:basedOn w:val="a"/>
    <w:uiPriority w:val="34"/>
    <w:qFormat/>
    <w:rsid w:val="00155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15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853F6"/>
    <w:pPr>
      <w:widowControl/>
    </w:pPr>
    <w:rPr>
      <w:rFonts w:ascii="Tahoma" w:eastAsiaTheme="minorHAnsi" w:hAnsi="Tahoma" w:cs="Tahoma"/>
      <w:color w:val="auto"/>
      <w:sz w:val="16"/>
      <w:szCs w:val="16"/>
      <w:lang w:eastAsia="en-US" w:bidi="ar-SA"/>
    </w:rPr>
  </w:style>
  <w:style w:type="character" w:customStyle="1" w:styleId="a4">
    <w:name w:val="Изнесен текст Знак"/>
    <w:basedOn w:val="a0"/>
    <w:link w:val="a3"/>
    <w:uiPriority w:val="99"/>
    <w:semiHidden/>
    <w:rsid w:val="00E853F6"/>
    <w:rPr>
      <w:rFonts w:ascii="Tahoma" w:hAnsi="Tahoma" w:cs="Tahoma"/>
      <w:sz w:val="16"/>
      <w:szCs w:val="16"/>
    </w:rPr>
  </w:style>
  <w:style w:type="table" w:styleId="a5">
    <w:name w:val="Table Grid"/>
    <w:basedOn w:val="a1"/>
    <w:uiPriority w:val="59"/>
    <w:rsid w:val="00D4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ен текст_"/>
    <w:basedOn w:val="a0"/>
    <w:link w:val="2"/>
    <w:rsid w:val="0065315C"/>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a"/>
    <w:link w:val="a6"/>
    <w:rsid w:val="0065315C"/>
    <w:pPr>
      <w:shd w:val="clear" w:color="auto" w:fill="FFFFFF"/>
      <w:spacing w:before="360" w:line="274" w:lineRule="exact"/>
      <w:ind w:hanging="1420"/>
      <w:jc w:val="both"/>
    </w:pPr>
    <w:rPr>
      <w:rFonts w:ascii="Times New Roman" w:eastAsia="Times New Roman" w:hAnsi="Times New Roman" w:cs="Times New Roman"/>
      <w:color w:val="auto"/>
      <w:spacing w:val="3"/>
      <w:sz w:val="21"/>
      <w:szCs w:val="21"/>
      <w:lang w:eastAsia="en-US" w:bidi="ar-SA"/>
    </w:rPr>
  </w:style>
  <w:style w:type="character" w:styleId="a7">
    <w:name w:val="Strong"/>
    <w:basedOn w:val="a0"/>
    <w:uiPriority w:val="22"/>
    <w:qFormat/>
    <w:rsid w:val="0065315C"/>
    <w:rPr>
      <w:b/>
      <w:bCs/>
    </w:rPr>
  </w:style>
  <w:style w:type="character" w:customStyle="1" w:styleId="apple-converted-space">
    <w:name w:val="apple-converted-space"/>
    <w:basedOn w:val="a0"/>
    <w:rsid w:val="0065315C"/>
  </w:style>
  <w:style w:type="paragraph" w:styleId="a8">
    <w:name w:val="Normal (Web)"/>
    <w:basedOn w:val="a"/>
    <w:rsid w:val="0065315C"/>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Без списък1"/>
    <w:next w:val="a2"/>
    <w:uiPriority w:val="99"/>
    <w:semiHidden/>
    <w:rsid w:val="00AB76DB"/>
  </w:style>
  <w:style w:type="paragraph" w:styleId="HTML">
    <w:name w:val="HTML Preformatted"/>
    <w:basedOn w:val="a"/>
    <w:link w:val="HTML0"/>
    <w:rsid w:val="00AB76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HTML стандартен Знак"/>
    <w:basedOn w:val="a0"/>
    <w:link w:val="HTML"/>
    <w:rsid w:val="00AB76DB"/>
    <w:rPr>
      <w:rFonts w:ascii="Courier New" w:eastAsia="Times New Roman" w:hAnsi="Courier New" w:cs="Courier New"/>
      <w:sz w:val="20"/>
      <w:szCs w:val="20"/>
      <w:lang w:eastAsia="bg-BG"/>
    </w:rPr>
  </w:style>
  <w:style w:type="table" w:customStyle="1" w:styleId="10">
    <w:name w:val="Мрежа в таблица1"/>
    <w:basedOn w:val="a1"/>
    <w:next w:val="a5"/>
    <w:rsid w:val="00AB76D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a">
    <w:name w:val="Горен колонтитул Знак"/>
    <w:basedOn w:val="a0"/>
    <w:link w:val="a9"/>
    <w:uiPriority w:val="99"/>
    <w:rsid w:val="00AB76DB"/>
    <w:rPr>
      <w:rFonts w:ascii="Times New Roman" w:eastAsia="Times New Roman" w:hAnsi="Times New Roman" w:cs="Times New Roman"/>
      <w:sz w:val="24"/>
      <w:szCs w:val="24"/>
      <w:lang w:eastAsia="bg-BG"/>
    </w:rPr>
  </w:style>
  <w:style w:type="paragraph" w:styleId="ab">
    <w:name w:val="footer"/>
    <w:basedOn w:val="a"/>
    <w:link w:val="ac"/>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c">
    <w:name w:val="Долен колонтитул Знак"/>
    <w:basedOn w:val="a0"/>
    <w:link w:val="ab"/>
    <w:uiPriority w:val="99"/>
    <w:rsid w:val="00AB76DB"/>
    <w:rPr>
      <w:rFonts w:ascii="Times New Roman" w:eastAsia="Times New Roman" w:hAnsi="Times New Roman" w:cs="Times New Roman"/>
      <w:sz w:val="24"/>
      <w:szCs w:val="24"/>
      <w:lang w:eastAsia="bg-BG"/>
    </w:rPr>
  </w:style>
  <w:style w:type="character" w:customStyle="1" w:styleId="11">
    <w:name w:val="Заглавие #1_"/>
    <w:link w:val="12"/>
    <w:locked/>
    <w:rsid w:val="00AB76DB"/>
    <w:rPr>
      <w:b/>
      <w:bCs/>
      <w:spacing w:val="2"/>
      <w:sz w:val="21"/>
      <w:szCs w:val="21"/>
      <w:shd w:val="clear" w:color="auto" w:fill="FFFFFF"/>
    </w:rPr>
  </w:style>
  <w:style w:type="paragraph" w:customStyle="1" w:styleId="12">
    <w:name w:val="Заглавие #1"/>
    <w:basedOn w:val="a"/>
    <w:link w:val="11"/>
    <w:rsid w:val="00AB76DB"/>
    <w:pPr>
      <w:shd w:val="clear" w:color="auto" w:fill="FFFFFF"/>
      <w:spacing w:after="360" w:line="0" w:lineRule="atLeast"/>
      <w:jc w:val="center"/>
      <w:outlineLvl w:val="0"/>
    </w:pPr>
    <w:rPr>
      <w:rFonts w:asciiTheme="minorHAnsi" w:eastAsiaTheme="minorHAnsi" w:hAnsiTheme="minorHAnsi" w:cstheme="minorBidi"/>
      <w:b/>
      <w:bCs/>
      <w:color w:val="auto"/>
      <w:spacing w:val="2"/>
      <w:sz w:val="21"/>
      <w:szCs w:val="21"/>
      <w:lang w:eastAsia="en-US" w:bidi="ar-SA"/>
    </w:rPr>
  </w:style>
  <w:style w:type="character" w:styleId="ad">
    <w:name w:val="Hyperlink"/>
    <w:uiPriority w:val="99"/>
    <w:unhideWhenUsed/>
    <w:rsid w:val="00AB76DB"/>
    <w:rPr>
      <w:color w:val="0563C1"/>
      <w:u w:val="single"/>
    </w:rPr>
  </w:style>
  <w:style w:type="character" w:styleId="ae">
    <w:name w:val="FollowedHyperlink"/>
    <w:uiPriority w:val="99"/>
    <w:unhideWhenUsed/>
    <w:rsid w:val="00AB76DB"/>
    <w:rPr>
      <w:color w:val="954F72"/>
      <w:u w:val="single"/>
    </w:rPr>
  </w:style>
  <w:style w:type="paragraph" w:customStyle="1" w:styleId="xl66">
    <w:name w:val="xl66"/>
    <w:basedOn w:val="a"/>
    <w:rsid w:val="00AB76D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styleId="af">
    <w:name w:val="List Paragraph"/>
    <w:basedOn w:val="a"/>
    <w:uiPriority w:val="34"/>
    <w:qFormat/>
    <w:rsid w:val="00155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996">
      <w:bodyDiv w:val="1"/>
      <w:marLeft w:val="0"/>
      <w:marRight w:val="0"/>
      <w:marTop w:val="0"/>
      <w:marBottom w:val="0"/>
      <w:divBdr>
        <w:top w:val="none" w:sz="0" w:space="0" w:color="auto"/>
        <w:left w:val="none" w:sz="0" w:space="0" w:color="auto"/>
        <w:bottom w:val="none" w:sz="0" w:space="0" w:color="auto"/>
        <w:right w:val="none" w:sz="0" w:space="0" w:color="auto"/>
      </w:divBdr>
    </w:div>
    <w:div w:id="114644101">
      <w:bodyDiv w:val="1"/>
      <w:marLeft w:val="0"/>
      <w:marRight w:val="0"/>
      <w:marTop w:val="0"/>
      <w:marBottom w:val="0"/>
      <w:divBdr>
        <w:top w:val="none" w:sz="0" w:space="0" w:color="auto"/>
        <w:left w:val="none" w:sz="0" w:space="0" w:color="auto"/>
        <w:bottom w:val="none" w:sz="0" w:space="0" w:color="auto"/>
        <w:right w:val="none" w:sz="0" w:space="0" w:color="auto"/>
      </w:divBdr>
    </w:div>
    <w:div w:id="217329704">
      <w:bodyDiv w:val="1"/>
      <w:marLeft w:val="0"/>
      <w:marRight w:val="0"/>
      <w:marTop w:val="0"/>
      <w:marBottom w:val="0"/>
      <w:divBdr>
        <w:top w:val="none" w:sz="0" w:space="0" w:color="auto"/>
        <w:left w:val="none" w:sz="0" w:space="0" w:color="auto"/>
        <w:bottom w:val="none" w:sz="0" w:space="0" w:color="auto"/>
        <w:right w:val="none" w:sz="0" w:space="0" w:color="auto"/>
      </w:divBdr>
    </w:div>
    <w:div w:id="343242009">
      <w:bodyDiv w:val="1"/>
      <w:marLeft w:val="0"/>
      <w:marRight w:val="0"/>
      <w:marTop w:val="0"/>
      <w:marBottom w:val="0"/>
      <w:divBdr>
        <w:top w:val="none" w:sz="0" w:space="0" w:color="auto"/>
        <w:left w:val="none" w:sz="0" w:space="0" w:color="auto"/>
        <w:bottom w:val="none" w:sz="0" w:space="0" w:color="auto"/>
        <w:right w:val="none" w:sz="0" w:space="0" w:color="auto"/>
      </w:divBdr>
    </w:div>
    <w:div w:id="806045966">
      <w:bodyDiv w:val="1"/>
      <w:marLeft w:val="0"/>
      <w:marRight w:val="0"/>
      <w:marTop w:val="0"/>
      <w:marBottom w:val="0"/>
      <w:divBdr>
        <w:top w:val="none" w:sz="0" w:space="0" w:color="auto"/>
        <w:left w:val="none" w:sz="0" w:space="0" w:color="auto"/>
        <w:bottom w:val="none" w:sz="0" w:space="0" w:color="auto"/>
        <w:right w:val="none" w:sz="0" w:space="0" w:color="auto"/>
      </w:divBdr>
    </w:div>
    <w:div w:id="981542411">
      <w:bodyDiv w:val="1"/>
      <w:marLeft w:val="0"/>
      <w:marRight w:val="0"/>
      <w:marTop w:val="0"/>
      <w:marBottom w:val="0"/>
      <w:divBdr>
        <w:top w:val="none" w:sz="0" w:space="0" w:color="auto"/>
        <w:left w:val="none" w:sz="0" w:space="0" w:color="auto"/>
        <w:bottom w:val="none" w:sz="0" w:space="0" w:color="auto"/>
        <w:right w:val="none" w:sz="0" w:space="0" w:color="auto"/>
      </w:divBdr>
    </w:div>
    <w:div w:id="1014456292">
      <w:bodyDiv w:val="1"/>
      <w:marLeft w:val="0"/>
      <w:marRight w:val="0"/>
      <w:marTop w:val="0"/>
      <w:marBottom w:val="0"/>
      <w:divBdr>
        <w:top w:val="none" w:sz="0" w:space="0" w:color="auto"/>
        <w:left w:val="none" w:sz="0" w:space="0" w:color="auto"/>
        <w:bottom w:val="none" w:sz="0" w:space="0" w:color="auto"/>
        <w:right w:val="none" w:sz="0" w:space="0" w:color="auto"/>
      </w:divBdr>
    </w:div>
    <w:div w:id="1115177669">
      <w:bodyDiv w:val="1"/>
      <w:marLeft w:val="0"/>
      <w:marRight w:val="0"/>
      <w:marTop w:val="0"/>
      <w:marBottom w:val="0"/>
      <w:divBdr>
        <w:top w:val="none" w:sz="0" w:space="0" w:color="auto"/>
        <w:left w:val="none" w:sz="0" w:space="0" w:color="auto"/>
        <w:bottom w:val="none" w:sz="0" w:space="0" w:color="auto"/>
        <w:right w:val="none" w:sz="0" w:space="0" w:color="auto"/>
      </w:divBdr>
      <w:divsChild>
        <w:div w:id="1721712419">
          <w:marLeft w:val="0"/>
          <w:marRight w:val="0"/>
          <w:marTop w:val="0"/>
          <w:marBottom w:val="0"/>
          <w:divBdr>
            <w:top w:val="none" w:sz="0" w:space="0" w:color="auto"/>
            <w:left w:val="none" w:sz="0" w:space="0" w:color="auto"/>
            <w:bottom w:val="none" w:sz="0" w:space="0" w:color="auto"/>
            <w:right w:val="none" w:sz="0" w:space="0" w:color="auto"/>
          </w:divBdr>
          <w:divsChild>
            <w:div w:id="21000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31092">
      <w:bodyDiv w:val="1"/>
      <w:marLeft w:val="0"/>
      <w:marRight w:val="0"/>
      <w:marTop w:val="0"/>
      <w:marBottom w:val="0"/>
      <w:divBdr>
        <w:top w:val="none" w:sz="0" w:space="0" w:color="auto"/>
        <w:left w:val="none" w:sz="0" w:space="0" w:color="auto"/>
        <w:bottom w:val="none" w:sz="0" w:space="0" w:color="auto"/>
        <w:right w:val="none" w:sz="0" w:space="0" w:color="auto"/>
      </w:divBdr>
    </w:div>
    <w:div w:id="1162968540">
      <w:bodyDiv w:val="1"/>
      <w:marLeft w:val="0"/>
      <w:marRight w:val="0"/>
      <w:marTop w:val="0"/>
      <w:marBottom w:val="0"/>
      <w:divBdr>
        <w:top w:val="none" w:sz="0" w:space="0" w:color="auto"/>
        <w:left w:val="none" w:sz="0" w:space="0" w:color="auto"/>
        <w:bottom w:val="none" w:sz="0" w:space="0" w:color="auto"/>
        <w:right w:val="none" w:sz="0" w:space="0" w:color="auto"/>
      </w:divBdr>
    </w:div>
    <w:div w:id="13694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63D8-46CA-4DBC-8972-6AEF0393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1708</Words>
  <Characters>9736</Characters>
  <Application>Microsoft Office Word</Application>
  <DocSecurity>0</DocSecurity>
  <Lines>81</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OABNK</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Николина Кирова</dc:creator>
  <cp:lastModifiedBy>OABBC</cp:lastModifiedBy>
  <cp:revision>27</cp:revision>
  <cp:lastPrinted>2017-02-20T11:29:00Z</cp:lastPrinted>
  <dcterms:created xsi:type="dcterms:W3CDTF">2017-02-27T15:19:00Z</dcterms:created>
  <dcterms:modified xsi:type="dcterms:W3CDTF">2017-03-01T12:36:00Z</dcterms:modified>
</cp:coreProperties>
</file>