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11660D">
        <w:rPr>
          <w:rFonts w:ascii="Arial" w:hAnsi="Arial" w:cs="Arial"/>
          <w:b/>
          <w:sz w:val="22"/>
          <w:szCs w:val="22"/>
          <w:lang w:val="en-US"/>
        </w:rPr>
        <w:t>0</w:t>
      </w:r>
      <w:r w:rsidR="00E00C92">
        <w:rPr>
          <w:rFonts w:ascii="Arial" w:hAnsi="Arial" w:cs="Arial"/>
          <w:b/>
          <w:sz w:val="22"/>
          <w:szCs w:val="22"/>
        </w:rPr>
        <w:t>2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226"/>
        <w:gridCol w:w="1664"/>
      </w:tblGrid>
      <w:tr w:rsidR="00956659" w:rsidRPr="00B12886" w:rsidTr="00145CF8">
        <w:trPr>
          <w:trHeight w:val="4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145CF8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AE5E5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2A356D" w:rsidRDefault="00907153" w:rsidP="0090715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11660D" w:rsidRPr="0011660D">
              <w:rPr>
                <w:rFonts w:ascii="Arial" w:eastAsia="Calibri" w:hAnsi="Arial" w:cs="Arial"/>
                <w:sz w:val="22"/>
                <w:szCs w:val="22"/>
              </w:rPr>
              <w:t>ромени в състави на СИК – община Поморие</w:t>
            </w:r>
            <w:r w:rsidR="0011660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1660D">
              <w:rPr>
                <w:rFonts w:ascii="Arial" w:eastAsia="Calibri" w:hAnsi="Arial" w:cs="Arial"/>
                <w:sz w:val="22"/>
                <w:szCs w:val="22"/>
              </w:rPr>
              <w:t>по  предложение</w:t>
            </w:r>
            <w:r w:rsidR="006D2FB1">
              <w:rPr>
                <w:rFonts w:ascii="Arial" w:eastAsia="Calibri" w:hAnsi="Arial" w:cs="Arial"/>
                <w:sz w:val="22"/>
                <w:szCs w:val="22"/>
              </w:rPr>
              <w:t xml:space="preserve"> на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коалиция „АБВ“ </w:t>
            </w:r>
            <w:r w:rsidR="0011660D" w:rsidRPr="00145CF8">
              <w:rPr>
                <w:rFonts w:ascii="Arial" w:eastAsia="Calibri" w:hAnsi="Arial" w:cs="Arial"/>
                <w:sz w:val="22"/>
                <w:szCs w:val="22"/>
              </w:rPr>
              <w:t>за произвеждане на Изборите за народни представители на 26 март 2017 г. в избирателен район 02– Бургас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C2" w:rsidRPr="00B12886" w:rsidRDefault="00907153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4F0931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AE5E5C" w:rsidRDefault="00D95336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907153" w:rsidP="00F3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>З</w:t>
            </w:r>
            <w:r w:rsidRPr="00907153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>аличаване на регистрацията на кандидат за народен представител в изборите на 26 март 2017 г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C2" w:rsidRDefault="00907153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ТЖ</w:t>
            </w:r>
          </w:p>
          <w:p w:rsidR="00907153" w:rsidRPr="00B12886" w:rsidRDefault="00907153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  <w:bookmarkStart w:id="0" w:name="_GoBack"/>
            <w:bookmarkEnd w:id="0"/>
          </w:p>
        </w:tc>
      </w:tr>
      <w:tr w:rsidR="00145CF8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Pr="00145CF8" w:rsidRDefault="00145CF8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Pr="00145CF8" w:rsidRDefault="00145CF8" w:rsidP="00145CF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Default="00145CF8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8510F"/>
    <w:rsid w:val="000C31B2"/>
    <w:rsid w:val="0011660D"/>
    <w:rsid w:val="00145CF8"/>
    <w:rsid w:val="00185DBB"/>
    <w:rsid w:val="002A356D"/>
    <w:rsid w:val="00306591"/>
    <w:rsid w:val="00372EA6"/>
    <w:rsid w:val="003D0C91"/>
    <w:rsid w:val="004367C8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705CE"/>
    <w:rsid w:val="00AC3CEB"/>
    <w:rsid w:val="00AE5E5C"/>
    <w:rsid w:val="00B12886"/>
    <w:rsid w:val="00C00B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3</cp:revision>
  <dcterms:created xsi:type="dcterms:W3CDTF">2017-03-02T11:14:00Z</dcterms:created>
  <dcterms:modified xsi:type="dcterms:W3CDTF">2017-03-02T11:15:00Z</dcterms:modified>
</cp:coreProperties>
</file>